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4094F">
        <w:rPr>
          <w:sz w:val="28"/>
          <w:szCs w:val="28"/>
          <w:lang w:val="it-IT"/>
        </w:rPr>
        <w:t xml:space="preserve"> </w:t>
      </w:r>
      <w:r w:rsidR="00C4094F">
        <w:rPr>
          <w:sz w:val="28"/>
          <w:szCs w:val="28"/>
          <w:lang w:val="it-IT"/>
        </w:rPr>
        <w:tab/>
        <w:t>workshop</w:t>
      </w:r>
    </w:p>
    <w:p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:rsidR="009B0DFB" w:rsidRPr="00484F7B" w:rsidRDefault="0019189D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25 gennaio 2025</w:t>
      </w:r>
    </w:p>
    <w:p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2A08BE">
        <w:rPr>
          <w:rFonts w:ascii="Tahoma" w:hAnsi="Tahoma" w:cs="Tahoma"/>
          <w:b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</w:t>
      </w:r>
      <w:r w:rsidR="00C4094F">
        <w:rPr>
          <w:rFonts w:ascii="Tahoma" w:hAnsi="Tahoma" w:cs="Tahoma"/>
          <w:lang w:val="it-IT"/>
        </w:rPr>
        <w:t>LITANA 2 (il teatro si trova a 5</w:t>
      </w:r>
      <w:r w:rsidR="009B0DFB" w:rsidRPr="00001966">
        <w:rPr>
          <w:rFonts w:ascii="Tahoma" w:hAnsi="Tahoma" w:cs="Tahoma"/>
          <w:lang w:val="it-IT"/>
        </w:rPr>
        <w:t>00mt dalla metro)</w:t>
      </w:r>
    </w:p>
    <w:p w:rsidR="00363677" w:rsidRPr="00001966" w:rsidRDefault="00363677" w:rsidP="00363677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Uno spazio nuovo, ampio, un teatro innovativo, con </w:t>
      </w:r>
      <w:r>
        <w:rPr>
          <w:rFonts w:ascii="Tahoma" w:hAnsi="Tahoma" w:cs="Tahoma"/>
          <w:lang w:val="it-IT"/>
        </w:rPr>
        <w:t xml:space="preserve">più sale </w:t>
      </w:r>
      <w:r w:rsidRPr="00001966">
        <w:rPr>
          <w:rFonts w:ascii="Tahoma" w:hAnsi="Tahoma" w:cs="Tahoma"/>
          <w:lang w:val="it-IT"/>
        </w:rPr>
        <w:t>attrezzata per la danza</w:t>
      </w:r>
      <w:r>
        <w:rPr>
          <w:rFonts w:ascii="Tahoma" w:hAnsi="Tahoma" w:cs="Tahoma"/>
          <w:lang w:val="it-IT"/>
        </w:rPr>
        <w:t xml:space="preserve"> e </w:t>
      </w:r>
      <w:r w:rsidRPr="00001966">
        <w:rPr>
          <w:rFonts w:ascii="Tahoma" w:hAnsi="Tahoma" w:cs="Tahoma"/>
          <w:lang w:val="it-IT"/>
        </w:rPr>
        <w:t>tutte luminose</w:t>
      </w:r>
      <w:r>
        <w:rPr>
          <w:rFonts w:ascii="Tahoma" w:hAnsi="Tahoma" w:cs="Tahoma"/>
          <w:lang w:val="it-IT"/>
        </w:rPr>
        <w:t xml:space="preserve"> </w:t>
      </w:r>
      <w:r w:rsidRPr="00001966">
        <w:rPr>
          <w:rFonts w:ascii="Tahoma" w:hAnsi="Tahoma" w:cs="Tahoma"/>
          <w:lang w:val="it-IT"/>
        </w:rPr>
        <w:t>e una cupola meravigliosa</w:t>
      </w:r>
      <w:r>
        <w:rPr>
          <w:rFonts w:ascii="Tahoma" w:hAnsi="Tahoma" w:cs="Tahoma"/>
          <w:lang w:val="it-IT"/>
        </w:rPr>
        <w:t xml:space="preserve"> di 500 metri quadrati, </w:t>
      </w:r>
      <w:r w:rsidRPr="00001966">
        <w:rPr>
          <w:rFonts w:ascii="Tahoma" w:hAnsi="Tahoma" w:cs="Tahoma"/>
          <w:lang w:val="it-IT"/>
        </w:rPr>
        <w:t>dove vivere la danza è un’esperienza unica.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In collaborazione con: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C4094F">
        <w:rPr>
          <w:rFonts w:ascii="Tahoma" w:hAnsi="Tahoma" w:cs="Tahoma"/>
          <w:b/>
          <w:lang w:val="it-IT"/>
        </w:rPr>
        <w:t xml:space="preserve">ANGELO EGARESE </w:t>
      </w:r>
    </w:p>
    <w:p w:rsidR="00C4094F" w:rsidRP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Direttore Artistico di Kinesis Contemporary Dance Company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 xml:space="preserve">LUCIA SCACCABAROZZI </w:t>
      </w:r>
    </w:p>
    <w:p w:rsidR="00666F73" w:rsidRP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C4094F">
        <w:rPr>
          <w:rFonts w:ascii="Tahoma" w:hAnsi="Tahoma" w:cs="Tahoma"/>
          <w:lang w:val="it-IT"/>
        </w:rPr>
        <w:t>D.A.C. DANCE ART CULTURE e Organizzatri</w:t>
      </w:r>
      <w:r>
        <w:rPr>
          <w:rFonts w:ascii="Tahoma" w:hAnsi="Tahoma" w:cs="Tahoma"/>
          <w:lang w:val="it-IT"/>
        </w:rPr>
        <w:t>ce eventi MAD IDC</w:t>
      </w:r>
    </w:p>
    <w:p w:rsidR="00FB2E74" w:rsidRPr="00C4094F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FB2E74" w:rsidRDefault="0019189D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CHIARA SPATTI</w:t>
      </w:r>
    </w:p>
    <w:p w:rsidR="0019189D" w:rsidRPr="0019189D" w:rsidRDefault="0019189D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19189D">
        <w:rPr>
          <w:rFonts w:ascii="Tahoma" w:hAnsi="Tahoma" w:cs="Tahoma"/>
          <w:lang w:val="it-IT"/>
        </w:rPr>
        <w:t>Responsabile Ufficio Stampa TSF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:rsidR="00001966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 </w:t>
      </w:r>
      <w:r w:rsidR="002A08BE">
        <w:rPr>
          <w:rFonts w:ascii="Tahoma" w:hAnsi="Tahoma" w:cs="Tahoma"/>
          <w:lang w:val="it-IT"/>
        </w:rPr>
        <w:t xml:space="preserve">DANCE EXPERIENCE </w:t>
      </w:r>
      <w:r>
        <w:rPr>
          <w:rFonts w:ascii="Tahoma" w:hAnsi="Tahoma" w:cs="Tahoma"/>
          <w:lang w:val="it-IT"/>
        </w:rPr>
        <w:t>e il Direttore del Teatro vogliono</w:t>
      </w:r>
      <w:r w:rsidR="00001966">
        <w:rPr>
          <w:rFonts w:ascii="Tahoma" w:hAnsi="Tahoma" w:cs="Tahoma"/>
          <w:lang w:val="it-IT"/>
        </w:rPr>
        <w:t xml:space="preserve"> </w:t>
      </w:r>
      <w:r w:rsidR="00B47D3B">
        <w:rPr>
          <w:rFonts w:ascii="Tahoma" w:hAnsi="Tahoma" w:cs="Tahoma"/>
          <w:lang w:val="it-IT"/>
        </w:rPr>
        <w:t xml:space="preserve">dare la possibilità di fare un’esperienza </w:t>
      </w:r>
      <w:r>
        <w:rPr>
          <w:rFonts w:ascii="Tahoma" w:hAnsi="Tahoma" w:cs="Tahoma"/>
          <w:lang w:val="it-IT"/>
        </w:rPr>
        <w:t>immersiva</w:t>
      </w:r>
      <w:r w:rsidR="00B47D3B">
        <w:rPr>
          <w:rFonts w:ascii="Tahoma" w:hAnsi="Tahoma" w:cs="Tahoma"/>
          <w:lang w:val="it-IT"/>
        </w:rPr>
        <w:t xml:space="preserve"> nella danza, lo stage è un momento di formazione importante, dove lo studio e la tecnica trovano il loro focus in spazi adeguati e con la giusta attenzione da parte di doc</w:t>
      </w:r>
      <w:r w:rsidR="00A77052">
        <w:rPr>
          <w:rFonts w:ascii="Tahoma" w:hAnsi="Tahoma" w:cs="Tahoma"/>
          <w:lang w:val="it-IT"/>
        </w:rPr>
        <w:t>enti altamente</w:t>
      </w:r>
      <w:r w:rsidR="00B47D3B">
        <w:rPr>
          <w:rFonts w:ascii="Tahoma" w:hAnsi="Tahoma" w:cs="Tahoma"/>
          <w:lang w:val="it-IT"/>
        </w:rPr>
        <w:t>.</w:t>
      </w:r>
      <w:r>
        <w:rPr>
          <w:rFonts w:ascii="Tahoma" w:hAnsi="Tahoma" w:cs="Tahoma"/>
          <w:lang w:val="it-IT"/>
        </w:rPr>
        <w:t xml:space="preserve"> Ma non solo: dopo l’esperienza formativa </w:t>
      </w:r>
      <w:r w:rsidR="002A08BE">
        <w:rPr>
          <w:rFonts w:ascii="Tahoma" w:hAnsi="Tahoma" w:cs="Tahoma"/>
          <w:lang w:val="it-IT"/>
        </w:rPr>
        <w:t>assisteranno</w:t>
      </w:r>
      <w:r>
        <w:rPr>
          <w:rFonts w:ascii="Tahoma" w:hAnsi="Tahoma" w:cs="Tahoma"/>
          <w:lang w:val="it-IT"/>
        </w:rPr>
        <w:t xml:space="preserve"> anche allo spettacolo proposto da Kinesis Contemporary Dance Company “</w:t>
      </w:r>
      <w:r w:rsidR="002A08BE">
        <w:rPr>
          <w:rFonts w:ascii="Tahoma" w:hAnsi="Tahoma" w:cs="Tahoma"/>
          <w:lang w:val="it-IT"/>
        </w:rPr>
        <w:t>Non e</w:t>
      </w:r>
      <w:r>
        <w:rPr>
          <w:rFonts w:ascii="Tahoma" w:hAnsi="Tahoma" w:cs="Tahoma"/>
          <w:lang w:val="it-IT"/>
        </w:rPr>
        <w:t>sistono più le mezze stagioni”</w:t>
      </w:r>
      <w:r w:rsidR="00F21811">
        <w:rPr>
          <w:rFonts w:ascii="Tahoma" w:hAnsi="Tahoma" w:cs="Tahoma"/>
          <w:lang w:val="it-IT"/>
        </w:rPr>
        <w:t xml:space="preserve"> di Angelo Egarese</w:t>
      </w:r>
      <w:r>
        <w:rPr>
          <w:rFonts w:ascii="Tahoma" w:hAnsi="Tahoma" w:cs="Tahoma"/>
          <w:lang w:val="it-IT"/>
        </w:rPr>
        <w:t xml:space="preserve">, perché anche guardando professionisti della danza si impara qualcosa, oltre a vivere un momento di crescita personale. La danza va vista in teatro il </w:t>
      </w:r>
      <w:r w:rsidR="00F21811">
        <w:rPr>
          <w:rFonts w:ascii="Tahoma" w:hAnsi="Tahoma" w:cs="Tahoma"/>
          <w:lang w:val="it-IT"/>
        </w:rPr>
        <w:t>suo luogo principe, attraverso spettacoli godibili, piacevoli e di spessore, proprio come questo.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Pr="00D63287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lang w:val="it-IT"/>
        </w:rPr>
        <w:t>DOCENTI</w:t>
      </w:r>
      <w:r w:rsidR="00D63287">
        <w:rPr>
          <w:rFonts w:ascii="Tahoma" w:hAnsi="Tahoma" w:cs="Tahoma"/>
          <w:b/>
          <w:lang w:val="it-IT"/>
        </w:rPr>
        <w:t xml:space="preserve"> </w:t>
      </w:r>
      <w:r w:rsidR="00D63287" w:rsidRPr="00D63287">
        <w:rPr>
          <w:rFonts w:ascii="Tahoma" w:hAnsi="Tahoma" w:cs="Tahoma"/>
          <w:i/>
          <w:lang w:val="it-IT"/>
        </w:rPr>
        <w:t>(in ordine alfabetico)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053F87" w:rsidRDefault="00C67AD5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>Kinesis Lab - danza contemporanea</w:t>
      </w:r>
    </w:p>
    <w:p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e coreografo residente di Kinesis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:rsidR="007A3D11" w:rsidRDefault="007A3D11" w:rsidP="00682C2B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7F38BC" w:rsidP="00682C2B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>si sviluppa attraverso lo studi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compagnie italiane e </w:t>
      </w:r>
    </w:p>
    <w:p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Kinesis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>Regione Toscana, Fondazione CR Firenze, 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>, Città Metropolitana di Firenze, CRT</w:t>
      </w:r>
      <w:r>
        <w:rPr>
          <w:rFonts w:ascii="ArialMT" w:hAnsi="ArialMT" w:cs="ArialMT"/>
          <w:color w:val="333333"/>
          <w:lang w:val="it-IT"/>
        </w:rPr>
        <w:t>oscana,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ricercate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:rsidR="007A3D11" w:rsidRDefault="007A3D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682C2B" w:rsidRDefault="00F218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</w:t>
      </w:r>
      <w:r w:rsidR="00682C2B">
        <w:rPr>
          <w:rFonts w:ascii="ArialMT" w:hAnsi="ArialMT" w:cs="ArialMT"/>
          <w:color w:val="333333"/>
          <w:lang w:val="it-IT"/>
        </w:rPr>
        <w:t xml:space="preserve"> di danza contemporanea</w:t>
      </w:r>
      <w:r>
        <w:rPr>
          <w:rFonts w:ascii="ArialMT" w:hAnsi="ArialMT" w:cs="ArialMT"/>
          <w:color w:val="333333"/>
          <w:lang w:val="it-IT"/>
        </w:rPr>
        <w:t xml:space="preserve"> è</w:t>
      </w:r>
      <w:r w:rsidR="00682C2B">
        <w:rPr>
          <w:rFonts w:ascii="ArialMT" w:hAnsi="ArialMT" w:cs="ArialMT"/>
          <w:color w:val="333333"/>
          <w:lang w:val="it-IT"/>
        </w:rPr>
        <w:t xml:space="preserve"> aperte a:</w:t>
      </w:r>
    </w:p>
    <w:p w:rsidR="00682C2B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  <w:r w:rsidR="00F21811">
        <w:rPr>
          <w:rFonts w:ascii="ArialMT" w:hAnsi="ArialMT" w:cs="ArialMT"/>
          <w:color w:val="333333"/>
          <w:lang w:val="it-IT"/>
        </w:rPr>
        <w:t>/</w:t>
      </w:r>
      <w:r>
        <w:rPr>
          <w:rFonts w:ascii="ArialMT" w:hAnsi="ArialMT" w:cs="ArialMT"/>
          <w:color w:val="333333"/>
          <w:lang w:val="it-IT"/>
        </w:rPr>
        <w:t>Livello avanzato</w:t>
      </w:r>
    </w:p>
    <w:p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682C2B" w:rsidRPr="00682C2B" w:rsidRDefault="00682C2B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682C2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:rsidR="002A08BE" w:rsidRDefault="002A08B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2A08BE" w:rsidRDefault="002A08B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58530E" w:rsidRPr="00585491" w:rsidRDefault="00D63287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Luca Rimolo</w:t>
      </w:r>
      <w:r w:rsidR="00585491">
        <w:rPr>
          <w:rFonts w:ascii="Tahoma" w:hAnsi="Tahoma" w:cs="Tahoma"/>
          <w:b/>
          <w:u w:val="single"/>
          <w:lang w:val="it-IT"/>
        </w:rPr>
        <w:t xml:space="preserve"> </w:t>
      </w:r>
      <w:r w:rsidR="005B0C32">
        <w:rPr>
          <w:rFonts w:ascii="Tahoma" w:hAnsi="Tahoma" w:cs="Tahoma"/>
          <w:b/>
          <w:u w:val="single"/>
          <w:lang w:val="it-IT"/>
        </w:rPr>
        <w:t xml:space="preserve"> </w:t>
      </w:r>
      <w:r>
        <w:rPr>
          <w:rFonts w:ascii="Tahoma" w:hAnsi="Tahoma" w:cs="Tahoma"/>
          <w:i/>
          <w:lang w:val="it-IT"/>
        </w:rPr>
        <w:t>Danza Classica</w:t>
      </w:r>
    </w:p>
    <w:p w:rsidR="00282324" w:rsidRPr="00585491" w:rsidRDefault="0058549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585491">
        <w:rPr>
          <w:rFonts w:ascii="Tahoma" w:hAnsi="Tahoma" w:cs="Tahoma"/>
          <w:i/>
          <w:lang w:val="it-IT"/>
        </w:rPr>
        <w:t>Già ballerino Internazionale, Docente FreeLance, maitre de Ballet</w:t>
      </w:r>
    </w:p>
    <w:p w:rsidR="005B0C32" w:rsidRPr="005B0C32" w:rsidRDefault="00585491" w:rsidP="005B0C32">
      <w:pPr>
        <w:spacing w:before="0" w:after="0" w:line="240" w:lineRule="auto"/>
        <w:rPr>
          <w:rFonts w:ascii="Tahoma" w:hAnsi="Tahoma" w:cs="Tahoma"/>
          <w:bCs/>
          <w:lang w:val="it-IT"/>
        </w:rPr>
      </w:pPr>
      <w:r w:rsidRPr="00585491">
        <w:rPr>
          <w:rFonts w:ascii="Tahoma" w:hAnsi="Tahoma" w:cs="Tahoma"/>
          <w:lang w:val="it-IT"/>
        </w:rPr>
        <w:t xml:space="preserve">Già ballerino internazionale ( </w:t>
      </w:r>
      <w:r w:rsidRPr="00585491">
        <w:rPr>
          <w:rFonts w:ascii="Tahoma" w:hAnsi="Tahoma" w:cs="Tahoma"/>
          <w:bCs/>
          <w:lang w:val="it-IT"/>
        </w:rPr>
        <w:t>Ajkun Ballet Theatre </w:t>
      </w:r>
      <w:r w:rsidRPr="00585491">
        <w:rPr>
          <w:rFonts w:ascii="Tahoma" w:hAnsi="Tahoma" w:cs="Tahoma"/>
          <w:lang w:val="it-IT"/>
        </w:rPr>
        <w:t>,</w:t>
      </w:r>
      <w:r w:rsidR="005B0C32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New York Theatre  Ballet, </w:t>
      </w:r>
      <w:r w:rsidRPr="00585491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Ballet  Inc</w:t>
      </w:r>
      <w:r w:rsidRPr="00585491">
        <w:rPr>
          <w:rFonts w:ascii="Tahoma" w:hAnsi="Tahoma" w:cs="Tahoma"/>
          <w:lang w:val="it-IT"/>
        </w:rPr>
        <w:t>. dell’</w:t>
      </w:r>
      <w:r w:rsidRPr="00585491">
        <w:rPr>
          <w:rFonts w:ascii="Tahoma" w:hAnsi="Tahoma" w:cs="Tahoma"/>
          <w:bCs/>
          <w:lang w:val="it-IT"/>
        </w:rPr>
        <w:t>Alvin Ailey American Dance Theatre</w:t>
      </w:r>
      <w:r w:rsidRPr="00585491">
        <w:rPr>
          <w:rFonts w:ascii="Tahoma" w:hAnsi="Tahoma" w:cs="Tahoma"/>
          <w:lang w:val="it-IT"/>
        </w:rPr>
        <w:t xml:space="preserve">, </w:t>
      </w:r>
      <w:r w:rsidRPr="00585491">
        <w:rPr>
          <w:rFonts w:ascii="Tahoma" w:hAnsi="Tahoma" w:cs="Tahoma"/>
          <w:bCs/>
          <w:lang w:val="it-IT"/>
        </w:rPr>
        <w:t>Balletto del Sud</w:t>
      </w:r>
      <w:r w:rsidR="005B0C32">
        <w:rPr>
          <w:rFonts w:ascii="Tahoma" w:hAnsi="Tahoma" w:cs="Tahoma"/>
          <w:bCs/>
          <w:lang w:val="it-IT"/>
        </w:rPr>
        <w:t>,</w:t>
      </w:r>
      <w:r w:rsidRPr="00585491">
        <w:rPr>
          <w:rFonts w:ascii="Tahoma" w:hAnsi="Tahoma" w:cs="Tahoma"/>
          <w:bCs/>
          <w:lang w:val="it-IT"/>
        </w:rPr>
        <w:t> </w:t>
      </w:r>
      <w:r>
        <w:rPr>
          <w:rFonts w:ascii="Tahoma" w:hAnsi="Tahoma" w:cs="Tahoma"/>
          <w:bCs/>
          <w:lang w:val="it-IT"/>
        </w:rPr>
        <w:t>Opera di</w:t>
      </w:r>
      <w:r w:rsidRPr="00585491">
        <w:rPr>
          <w:rFonts w:ascii="Tahoma" w:hAnsi="Tahoma" w:cs="Tahoma"/>
          <w:bCs/>
          <w:lang w:val="it-IT"/>
        </w:rPr>
        <w:t xml:space="preserve"> di Breslavia </w:t>
      </w:r>
      <w:r w:rsidR="005B0C32">
        <w:rPr>
          <w:rFonts w:ascii="Tahoma" w:hAnsi="Tahoma" w:cs="Tahoma"/>
          <w:lang w:val="it-IT"/>
        </w:rPr>
        <w:t xml:space="preserve">, </w:t>
      </w:r>
      <w:r w:rsidRPr="00585491">
        <w:rPr>
          <w:rFonts w:ascii="Tahoma" w:hAnsi="Tahoma" w:cs="Tahoma"/>
          <w:bCs/>
          <w:lang w:val="it-IT"/>
        </w:rPr>
        <w:t>Teatro Nazionale Croato</w:t>
      </w:r>
      <w:r w:rsidR="005B0C32">
        <w:rPr>
          <w:rFonts w:ascii="Tahoma" w:hAnsi="Tahoma" w:cs="Tahoma"/>
          <w:bCs/>
          <w:lang w:val="it-IT"/>
        </w:rPr>
        <w:t>,</w:t>
      </w:r>
      <w:r w:rsidRPr="00585491">
        <w:rPr>
          <w:rFonts w:ascii="Tahoma" w:hAnsi="Tahoma" w:cs="Tahoma"/>
          <w:bCs/>
          <w:lang w:val="it-IT"/>
        </w:rPr>
        <w:t> </w:t>
      </w:r>
      <w:r w:rsidRPr="00585491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Balletto di Milano</w:t>
      </w:r>
      <w:r w:rsidR="005B0C32">
        <w:rPr>
          <w:rFonts w:ascii="Tahoma" w:hAnsi="Tahoma" w:cs="Tahoma"/>
          <w:bCs/>
          <w:lang w:val="it-IT"/>
        </w:rPr>
        <w:t>)</w:t>
      </w:r>
      <w:r w:rsidRPr="00585491">
        <w:rPr>
          <w:rFonts w:ascii="Tahoma" w:hAnsi="Tahoma" w:cs="Tahoma"/>
          <w:bCs/>
          <w:lang w:val="it-IT"/>
        </w:rPr>
        <w:t> </w:t>
      </w:r>
      <w:r w:rsidR="005B0C32">
        <w:rPr>
          <w:rFonts w:ascii="Tahoma" w:hAnsi="Tahoma" w:cs="Tahoma"/>
          <w:bCs/>
          <w:lang w:val="it-IT"/>
        </w:rPr>
        <w:t>inizia sua</w:t>
      </w:r>
      <w:r w:rsidR="005B0C32" w:rsidRPr="005B0C32">
        <w:rPr>
          <w:rFonts w:ascii="Tahoma" w:hAnsi="Tahoma" w:cs="Tahoma"/>
          <w:bCs/>
          <w:lang w:val="it-IT"/>
        </w:rPr>
        <w:t xml:space="preserve"> carriera da insegnante e docente di danza classica nel 2015 in America collaborando nel cast artistico del Connecticut Ballet Academy e successivamente in Polonia come docente nella scuola del Teatro dell’Opera . </w:t>
      </w:r>
      <w:r w:rsidR="005B0C32">
        <w:rPr>
          <w:rFonts w:ascii="Tahoma" w:hAnsi="Tahoma" w:cs="Tahoma"/>
          <w:bCs/>
          <w:lang w:val="it-IT"/>
        </w:rPr>
        <w:t xml:space="preserve">Tornato in </w:t>
      </w:r>
      <w:r w:rsidR="005B0C32" w:rsidRPr="005B0C32">
        <w:rPr>
          <w:rFonts w:ascii="Tahoma" w:hAnsi="Tahoma" w:cs="Tahoma"/>
          <w:bCs/>
          <w:lang w:val="it-IT"/>
        </w:rPr>
        <w:t xml:space="preserve">Italia dal 2019 </w:t>
      </w:r>
      <w:r w:rsidR="005B0C32">
        <w:rPr>
          <w:rFonts w:ascii="Tahoma" w:hAnsi="Tahoma" w:cs="Tahoma"/>
          <w:bCs/>
          <w:lang w:val="it-IT"/>
        </w:rPr>
        <w:t xml:space="preserve">insegna in diverse realtà accademiche sul territorio nazionale, come </w:t>
      </w:r>
      <w:r w:rsidR="005B0C32" w:rsidRPr="005B0C32">
        <w:rPr>
          <w:rFonts w:ascii="Tahoma" w:hAnsi="Tahoma" w:cs="Tahoma"/>
          <w:bCs/>
          <w:lang w:val="it-IT"/>
        </w:rPr>
        <w:t>lezioni di tecnica metodo vaganova, repertorio,</w:t>
      </w:r>
      <w:r w:rsidR="005B0C32">
        <w:rPr>
          <w:rFonts w:ascii="Tahoma" w:hAnsi="Tahoma" w:cs="Tahoma"/>
          <w:bCs/>
          <w:lang w:val="it-IT"/>
        </w:rPr>
        <w:t xml:space="preserve"> </w:t>
      </w:r>
      <w:r w:rsidR="005B0C32" w:rsidRPr="005B0C32">
        <w:rPr>
          <w:rFonts w:ascii="Tahoma" w:hAnsi="Tahoma" w:cs="Tahoma"/>
          <w:bCs/>
          <w:lang w:val="it-IT"/>
        </w:rPr>
        <w:t>tecnica maschile, passo a due, preparazione per audizioni</w:t>
      </w:r>
      <w:r w:rsidR="005B0C32">
        <w:rPr>
          <w:rFonts w:ascii="Tahoma" w:hAnsi="Tahoma" w:cs="Tahoma"/>
          <w:bCs/>
          <w:lang w:val="it-IT"/>
        </w:rPr>
        <w:t xml:space="preserve"> ed esaminatore.</w:t>
      </w:r>
    </w:p>
    <w:p w:rsidR="00585491" w:rsidRDefault="00585491" w:rsidP="005B0C32">
      <w:pPr>
        <w:spacing w:before="0" w:after="0" w:line="240" w:lineRule="auto"/>
        <w:rPr>
          <w:rFonts w:ascii="Tahoma" w:hAnsi="Tahoma" w:cs="Tahoma"/>
          <w:lang w:val="it-IT"/>
        </w:rPr>
      </w:pPr>
    </w:p>
    <w:p w:rsidR="005B0C32" w:rsidRDefault="005B0C32" w:rsidP="005B0C32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 di danza classica è aperte a:</w:t>
      </w:r>
    </w:p>
    <w:p w:rsidR="005B0C32" w:rsidRDefault="005B0C32" w:rsidP="005B0C32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intermedio/Livello avanzato</w:t>
      </w:r>
    </w:p>
    <w:p w:rsidR="005B0C32" w:rsidRPr="005B0C32" w:rsidRDefault="005B0C32" w:rsidP="005B0C32">
      <w:pPr>
        <w:spacing w:before="0" w:after="0" w:line="240" w:lineRule="auto"/>
        <w:rPr>
          <w:rFonts w:ascii="Tahoma" w:hAnsi="Tahoma" w:cs="Tahoma"/>
          <w:lang w:val="it-IT"/>
        </w:rPr>
      </w:pPr>
    </w:p>
    <w:p w:rsidR="00D63287" w:rsidRDefault="00D63287" w:rsidP="00D63287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D63287" w:rsidRPr="007A3D11" w:rsidRDefault="00D63287" w:rsidP="00D63287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Pr="007A3D11">
        <w:rPr>
          <w:rFonts w:ascii="Tahoma" w:hAnsi="Tahoma" w:cs="Tahoma"/>
          <w:i/>
          <w:lang w:val="it-IT"/>
        </w:rPr>
        <w:t xml:space="preserve"> </w:t>
      </w:r>
      <w:r>
        <w:rPr>
          <w:rFonts w:ascii="Tahoma" w:hAnsi="Tahoma" w:cs="Tahoma"/>
          <w:i/>
          <w:lang w:val="it-IT"/>
        </w:rPr>
        <w:t>Danza moderna</w:t>
      </w:r>
    </w:p>
    <w:p w:rsidR="00D63287" w:rsidRPr="007A3D11" w:rsidRDefault="00D63287" w:rsidP="00D632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7A3D11">
        <w:rPr>
          <w:rFonts w:ascii="Tahoma" w:hAnsi="Tahoma" w:cs="Tahoma"/>
          <w:i/>
          <w:lang w:val="it-IT"/>
        </w:rPr>
        <w:t>Docente M.A.S. e Referente per il corso di avviamento professionale di Modern/Contemporary Scuola di Danza Teatro Oscar di Milano</w:t>
      </w:r>
    </w:p>
    <w:p w:rsidR="00D63287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</w:p>
    <w:p w:rsidR="00D63287" w:rsidRPr="004F5EFE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Ballerina, docente e coreografa di rilievo </w:t>
      </w:r>
      <w:r w:rsidRPr="004F5EFE">
        <w:rPr>
          <w:rFonts w:ascii="Tahoma" w:hAnsi="Tahoma" w:cs="Tahoma"/>
          <w:lang w:val="it-IT"/>
        </w:rPr>
        <w:t>del panorama della danza moderna.</w:t>
      </w:r>
    </w:p>
    <w:p w:rsidR="00D63287" w:rsidRPr="004F5EFE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Una lunga e trasversale car</w:t>
      </w:r>
      <w:r>
        <w:rPr>
          <w:rFonts w:ascii="Tahoma" w:hAnsi="Tahoma" w:cs="Tahoma"/>
          <w:lang w:val="it-IT"/>
        </w:rPr>
        <w:t>riera artistica che spazia dal teatro alla televisione, al 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</w:t>
      </w:r>
      <w:r>
        <w:rPr>
          <w:rFonts w:ascii="Tahoma" w:hAnsi="Tahoma" w:cs="Tahoma"/>
          <w:lang w:val="it-IT"/>
        </w:rPr>
        <w:t>ortante formazione classica,</w:t>
      </w:r>
      <w:r w:rsidRPr="004F5EFE">
        <w:rPr>
          <w:rFonts w:ascii="Tahoma" w:hAnsi="Tahoma" w:cs="Tahoma"/>
          <w:lang w:val="it-IT"/>
        </w:rPr>
        <w:t xml:space="preserve">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Ha realizzato numerose coreografie e spettacoli, inseriti in Festival  italiani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:rsidR="00D63287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 di danza moderna è aperte a:</w:t>
      </w: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intermedio/Livello avanzato</w:t>
      </w:r>
    </w:p>
    <w:p w:rsidR="00682C2B" w:rsidRDefault="00682C2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CF2124">
        <w:rPr>
          <w:rFonts w:ascii="Tahoma" w:hAnsi="Tahoma" w:cs="Tahoma"/>
          <w:b/>
          <w:lang w:val="it-IT"/>
        </w:rPr>
        <w:t xml:space="preserve">  </w:t>
      </w:r>
      <w:r w:rsidR="00282324">
        <w:rPr>
          <w:rFonts w:ascii="Tahoma" w:hAnsi="Tahoma" w:cs="Tahoma"/>
          <w:b/>
          <w:lang w:val="it-IT"/>
        </w:rPr>
        <w:t>STAGE</w:t>
      </w:r>
    </w:p>
    <w:p w:rsidR="00011E27" w:rsidRDefault="005B0C3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2</w:t>
      </w:r>
      <w:r w:rsidR="00282324">
        <w:rPr>
          <w:rFonts w:ascii="Tahoma" w:hAnsi="Tahoma" w:cs="Tahoma"/>
          <w:lang w:val="it-IT"/>
        </w:rPr>
        <w:t>0€</w:t>
      </w:r>
      <w:r w:rsidR="00CF2124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compreso spettacolo</w:t>
      </w:r>
    </w:p>
    <w:p w:rsidR="00282324" w:rsidRDefault="0019189D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Open Stage </w:t>
      </w:r>
      <w:r w:rsidR="005B0C32">
        <w:rPr>
          <w:rFonts w:ascii="Tahoma" w:hAnsi="Tahoma" w:cs="Tahoma"/>
          <w:lang w:val="it-IT"/>
        </w:rPr>
        <w:t>3 lezioni: 4</w:t>
      </w:r>
      <w:r w:rsidR="00282324">
        <w:rPr>
          <w:rFonts w:ascii="Tahoma" w:hAnsi="Tahoma" w:cs="Tahoma"/>
          <w:lang w:val="it-IT"/>
        </w:rPr>
        <w:t>0€</w:t>
      </w:r>
      <w:r w:rsidR="00CF2124">
        <w:rPr>
          <w:rFonts w:ascii="Tahoma" w:hAnsi="Tahoma" w:cs="Tahoma"/>
          <w:lang w:val="it-IT"/>
        </w:rPr>
        <w:t xml:space="preserve"> </w:t>
      </w:r>
      <w:r w:rsidR="003C4973">
        <w:rPr>
          <w:rFonts w:ascii="Tahoma" w:hAnsi="Tahoma" w:cs="Tahoma"/>
          <w:lang w:val="it-IT"/>
        </w:rPr>
        <w:t>compres</w:t>
      </w:r>
      <w:r w:rsidR="005B0C32">
        <w:rPr>
          <w:rFonts w:ascii="Tahoma" w:hAnsi="Tahoma" w:cs="Tahoma"/>
          <w:lang w:val="it-IT"/>
        </w:rPr>
        <w:t>o spettacolo</w:t>
      </w:r>
    </w:p>
    <w:p w:rsidR="00282324" w:rsidRDefault="00282324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F601B1" w:rsidRDefault="00F601B1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ORARI</w:t>
      </w:r>
      <w:r w:rsidR="0019189D">
        <w:rPr>
          <w:rFonts w:ascii="Tahoma" w:hAnsi="Tahoma" w:cs="Tahoma"/>
          <w:b/>
          <w:lang w:val="it-IT"/>
        </w:rPr>
        <w:t xml:space="preserve"> 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Sala Cupola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0667C4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16.0</w:t>
      </w:r>
      <w:r w:rsidR="0019189D">
        <w:rPr>
          <w:rFonts w:ascii="Tahoma" w:hAnsi="Tahoma" w:cs="Tahoma"/>
          <w:lang w:val="it-IT"/>
        </w:rPr>
        <w:t>0 / 17</w:t>
      </w:r>
      <w:r>
        <w:rPr>
          <w:rFonts w:ascii="Tahoma" w:hAnsi="Tahoma" w:cs="Tahoma"/>
          <w:lang w:val="it-IT"/>
        </w:rPr>
        <w:t>.15</w:t>
      </w:r>
      <w:r w:rsidR="00F601B1">
        <w:rPr>
          <w:rFonts w:ascii="Tahoma" w:hAnsi="Tahoma" w:cs="Tahoma"/>
          <w:lang w:val="it-IT"/>
        </w:rPr>
        <w:t xml:space="preserve"> </w:t>
      </w:r>
      <w:r w:rsidR="0036359B">
        <w:rPr>
          <w:rFonts w:ascii="Tahoma" w:hAnsi="Tahoma" w:cs="Tahoma"/>
          <w:lang w:val="it-IT"/>
        </w:rPr>
        <w:t xml:space="preserve">Luca Rimolo </w:t>
      </w:r>
      <w:r w:rsidR="00F601B1">
        <w:rPr>
          <w:rFonts w:ascii="Tahoma" w:hAnsi="Tahoma" w:cs="Tahoma"/>
          <w:lang w:val="it-IT"/>
        </w:rPr>
        <w:t>Danza Classica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19189D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17</w:t>
      </w:r>
      <w:r w:rsidR="000667C4">
        <w:rPr>
          <w:rFonts w:ascii="Tahoma" w:hAnsi="Tahoma" w:cs="Tahoma"/>
          <w:lang w:val="it-IT"/>
        </w:rPr>
        <w:t>:30</w:t>
      </w:r>
      <w:r w:rsidR="00A839AF">
        <w:rPr>
          <w:rFonts w:ascii="Tahoma" w:hAnsi="Tahoma" w:cs="Tahoma"/>
          <w:lang w:val="it-IT"/>
        </w:rPr>
        <w:t xml:space="preserve"> /</w:t>
      </w:r>
      <w:r w:rsidR="000667C4">
        <w:rPr>
          <w:rFonts w:ascii="Tahoma" w:hAnsi="Tahoma" w:cs="Tahoma"/>
          <w:lang w:val="it-IT"/>
        </w:rPr>
        <w:t xml:space="preserve"> 18:4</w:t>
      </w:r>
      <w:r w:rsidR="00F601B1">
        <w:rPr>
          <w:rFonts w:ascii="Tahoma" w:hAnsi="Tahoma" w:cs="Tahoma"/>
          <w:lang w:val="it-IT"/>
        </w:rPr>
        <w:t xml:space="preserve">5  </w:t>
      </w:r>
      <w:r w:rsidR="0036359B">
        <w:rPr>
          <w:rFonts w:ascii="Tahoma" w:hAnsi="Tahoma" w:cs="Tahoma"/>
          <w:lang w:val="it-IT"/>
        </w:rPr>
        <w:t xml:space="preserve">Sonia Usurni </w:t>
      </w:r>
      <w:r w:rsidR="00F601B1">
        <w:rPr>
          <w:rFonts w:ascii="Tahoma" w:hAnsi="Tahoma" w:cs="Tahoma"/>
          <w:lang w:val="it-IT"/>
        </w:rPr>
        <w:t xml:space="preserve">Danza </w:t>
      </w:r>
      <w:r w:rsidR="0036359B">
        <w:rPr>
          <w:rFonts w:ascii="Tahoma" w:hAnsi="Tahoma" w:cs="Tahoma"/>
          <w:lang w:val="it-IT"/>
        </w:rPr>
        <w:t>Contemporary Modern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Pr="00F601B1" w:rsidRDefault="0066672C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19:00 / 20.00</w:t>
      </w:r>
      <w:r w:rsidR="00F601B1">
        <w:rPr>
          <w:rFonts w:ascii="Tahoma" w:hAnsi="Tahoma" w:cs="Tahoma"/>
          <w:lang w:val="it-IT"/>
        </w:rPr>
        <w:t xml:space="preserve"> </w:t>
      </w:r>
      <w:r w:rsidR="0036359B">
        <w:rPr>
          <w:rFonts w:ascii="Tahoma" w:hAnsi="Tahoma" w:cs="Tahoma"/>
          <w:lang w:val="it-IT"/>
        </w:rPr>
        <w:t xml:space="preserve">Angelo Egarese contemporaneo - </w:t>
      </w:r>
      <w:r w:rsidR="0019189D">
        <w:rPr>
          <w:rFonts w:ascii="Tahoma" w:hAnsi="Tahoma" w:cs="Tahoma"/>
          <w:lang w:val="it-IT"/>
        </w:rPr>
        <w:t>Kinesis Lab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31374E" w:rsidP="004E0B7A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b/>
          <w:lang w:val="it-IT"/>
        </w:rPr>
        <w:t>L’iscrizione allo stage dà luogo in automatico alla prenotazione biglietto dello spettacolo:</w:t>
      </w:r>
      <w:r>
        <w:rPr>
          <w:rFonts w:ascii="Tahoma" w:hAnsi="Tahoma" w:cs="Tahoma"/>
          <w:lang w:val="it-IT"/>
        </w:rPr>
        <w:t xml:space="preserve"> verrà rilasciato individualmente un codice di prenotazione e potrete ritirare il biglietto all’ingresso del teatro. </w:t>
      </w:r>
    </w:p>
    <w:p w:rsidR="0031374E" w:rsidRDefault="0031374E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>
        <w:rPr>
          <w:rFonts w:ascii="Tahoma" w:hAnsi="Tahoma" w:cs="Tahoma"/>
          <w:b/>
          <w:lang w:val="it-IT"/>
        </w:rPr>
        <w:t xml:space="preserve"> MAD IDC PER ALLOGGIARE</w:t>
      </w:r>
    </w:p>
    <w:p w:rsidR="00E91485" w:rsidRPr="00B6155C" w:rsidRDefault="00E91485" w:rsidP="00E91485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:rsidR="00E91485" w:rsidRPr="002F5493" w:rsidRDefault="00E91485" w:rsidP="00E91485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:rsidR="00E91485" w:rsidRPr="004E0A21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:rsidR="00C85484" w:rsidRPr="00C85484" w:rsidRDefault="00C85484" w:rsidP="00E91485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 w:rsidRPr="00763277">
        <w:rPr>
          <w:rFonts w:ascii="Tahoma" w:hAnsi="Tahoma" w:cs="Tahoma"/>
        </w:rPr>
        <w:t xml:space="preserve"> via Martin Luther King 7 20060 Bussero M</w:t>
      </w:r>
      <w:r>
        <w:rPr>
          <w:rFonts w:ascii="Tahoma" w:hAnsi="Tahoma" w:cs="Tahoma"/>
        </w:rPr>
        <w:t>ilano 348 3043874</w:t>
      </w:r>
      <w:r w:rsidR="005B0C32">
        <w:rPr>
          <w:rFonts w:ascii="Tahoma" w:hAnsi="Tahoma" w:cs="Tahoma"/>
        </w:rPr>
        <w:t xml:space="preserve">  Sig. Fidenzio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>
        <w:rPr>
          <w:rFonts w:ascii="Tahoma" w:hAnsi="Tahoma" w:cs="Tahoma"/>
          <w:lang w:val="it-IT"/>
        </w:rPr>
        <w:t xml:space="preserve"> via Bergamo 3 20063 Bussero Milano,  </w:t>
      </w:r>
      <w:r w:rsidR="004B6C02">
        <w:rPr>
          <w:rFonts w:ascii="Tahoma" w:hAnsi="Tahoma" w:cs="Tahoma"/>
          <w:lang w:val="it-IT"/>
        </w:rPr>
        <w:t>02 95038375</w:t>
      </w:r>
      <w:r w:rsidR="005B0C32">
        <w:rPr>
          <w:rFonts w:ascii="Tahoma" w:hAnsi="Tahoma" w:cs="Tahoma"/>
          <w:lang w:val="it-IT"/>
        </w:rPr>
        <w:t xml:space="preserve"> Sigra Giovanna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:rsidR="00E91485" w:rsidRPr="00946841" w:rsidRDefault="00E91485" w:rsidP="00E91485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282324" w:rsidRDefault="002823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Pr="00282324" w:rsidRDefault="00CF2124" w:rsidP="00282324">
      <w:pPr>
        <w:rPr>
          <w:lang w:val="it-IT"/>
        </w:rPr>
      </w:pPr>
    </w:p>
    <w:p w:rsidR="005B0C32" w:rsidRDefault="005B0C32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</w:p>
    <w:p w:rsidR="005B0C32" w:rsidRDefault="005B0C32" w:rsidP="004939CC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</w:p>
    <w:p w:rsidR="00D33482" w:rsidRDefault="0084436E" w:rsidP="0031374E">
      <w:pPr>
        <w:pStyle w:val="Titolo2"/>
        <w:jc w:val="center"/>
      </w:pPr>
      <w:r w:rsidRPr="005B0C32">
        <w:t>REGOLAMENTO</w:t>
      </w:r>
      <w:r w:rsidR="00CF2124" w:rsidRPr="005B0C32">
        <w:t xml:space="preserve"> MAD IDC</w:t>
      </w:r>
      <w:r w:rsidR="005B0C32" w:rsidRPr="005B0C32">
        <w:t xml:space="preserve"> DANCE EXPERIENCE</w:t>
      </w:r>
    </w:p>
    <w:p w:rsidR="0031374E" w:rsidRPr="0031374E" w:rsidRDefault="0031374E" w:rsidP="0031374E"/>
    <w:p w:rsidR="0084436E" w:rsidRPr="00D33482" w:rsidRDefault="005B0C3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>Lo stage è aperto ad alliev* di livello intermedio/avanzato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 w:rsidR="00282324"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8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19189D">
        <w:rPr>
          <w:rFonts w:ascii="Tahoma" w:hAnsi="Tahoma" w:cs="Tahoma"/>
          <w:sz w:val="24"/>
          <w:szCs w:val="24"/>
          <w:lang w:val="it-IT"/>
        </w:rPr>
        <w:t xml:space="preserve"> Termine iscrizione 20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</w:t>
      </w:r>
      <w:r w:rsidR="0019189D">
        <w:rPr>
          <w:rFonts w:ascii="Tahoma" w:hAnsi="Tahoma" w:cs="Tahoma"/>
          <w:sz w:val="24"/>
          <w:szCs w:val="24"/>
          <w:lang w:val="it-IT"/>
        </w:rPr>
        <w:t>gennaio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o a raggiungimento esaurimento posti disponibili</w:t>
      </w:r>
    </w:p>
    <w:p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5B0C32">
        <w:rPr>
          <w:rFonts w:ascii="Tahoma" w:eastAsia="Calibri" w:hAnsi="Tahoma" w:cs="Tahoma"/>
          <w:sz w:val="24"/>
          <w:szCs w:val="24"/>
          <w:u w:color="000000"/>
        </w:rPr>
        <w:t>MAD srl</w:t>
      </w:r>
    </w:p>
    <w:p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</w:t>
      </w:r>
      <w:r w:rsidR="00DC1A3D" w:rsidRPr="00DC1A3D">
        <w:rPr>
          <w:rFonts w:ascii="Tahoma" w:eastAsia="Calibri" w:hAnsi="Tahoma" w:cs="Tahoma"/>
          <w:sz w:val="24"/>
          <w:szCs w:val="24"/>
          <w:u w:color="000000"/>
          <w:lang w:bidi="en-US"/>
        </w:rPr>
        <w:t>IBAN IT79C0760101600001057838425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MAD IDC </w:t>
      </w:r>
      <w:r w:rsidR="00DC1A3D">
        <w:rPr>
          <w:rFonts w:ascii="Tahoma" w:eastAsia="Calibri" w:hAnsi="Tahoma" w:cs="Tahoma"/>
          <w:sz w:val="24"/>
          <w:szCs w:val="24"/>
          <w:u w:color="000000"/>
        </w:rPr>
        <w:t>DANCE EXPERIENCE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L’iscritto/a esonera, con la sottoscrizione del presente regolamento, l’organizzazione da qualsiasi tipo di responsabilità per ogni eventuale danno alla persona o a cose occorsi nella pratica di ogni attività effettuata nelle strutture ospitanti la MAD IDC </w:t>
      </w:r>
      <w:r w:rsidR="00DC1A3D">
        <w:rPr>
          <w:rFonts w:ascii="Tahoma" w:eastAsia="Calibri" w:hAnsi="Tahoma" w:cs="Tahoma"/>
          <w:sz w:val="24"/>
          <w:szCs w:val="24"/>
          <w:u w:color="000000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e solleva l’organizzazione da ogni e qualsiasi responsabilità a riguardo.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L’organizzazione non risponde dello smarrimento, della sottrazione o del deterioramento di cose e valori ed effetti personali degli iscritti portati all’interno delle strutture ospitanti la MAD IDC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quanto gli organizzatori non assumono alcun obbligo di custodia.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implica l’accettazione senza riserve del regolamento e di eventuali norma integrative che l’organizzazione si riserva di introdurre e che assumono valore equivalente al regolamento stesso</w:t>
      </w:r>
    </w:p>
    <w:p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:rsidR="003C7E85" w:rsidRPr="00CF2124" w:rsidRDefault="00D579B5" w:rsidP="00CF21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In caso di impossibilità di svolgere il MAD IDC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le quote verranno restituite per intero</w:t>
      </w:r>
    </w:p>
    <w:p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</w:t>
      </w:r>
      <w:r w:rsidR="007F4AB2">
        <w:rPr>
          <w:rFonts w:ascii="Tahoma" w:eastAsia="Calibri" w:hAnsi="Tahoma" w:cs="Tahoma"/>
          <w:sz w:val="20"/>
          <w:szCs w:val="20"/>
          <w:u w:color="000000"/>
        </w:rPr>
        <w:t xml:space="preserve">vazione, sottoscrive 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accettando espressamente ai sensi degli art. 1341 e 1342 del C.C., le condizioni contenute in tutti gli articoli letti. </w:t>
      </w:r>
    </w:p>
    <w:p w:rsidR="00416E05" w:rsidRPr="001756C3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sottoscritto/a  dichiara inoltre sotto la propria responsabilità di essere a conoscenza e di accettare il regolamento</w:t>
      </w:r>
    </w:p>
    <w:p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CF2124" w:rsidRPr="0033309F" w:rsidRDefault="00CF2124" w:rsidP="00CF2124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amico/conoscente)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- Facebook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3354C6" w:rsidRPr="00CF2124" w:rsidRDefault="003354C6" w:rsidP="00CF2124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7F4AB2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Nel caso si partecipasse ad una sola lezione specificare quale</w:t>
      </w: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DANZA CLASSICA ( )            DANZA MODERNA ( )             </w:t>
      </w:r>
      <w:r w:rsidR="0019189D">
        <w:rPr>
          <w:rFonts w:ascii="Tahoma" w:eastAsia="Calibri" w:hAnsi="Tahoma" w:cs="Tahoma"/>
          <w:sz w:val="20"/>
          <w:szCs w:val="20"/>
          <w:u w:color="000000"/>
        </w:rPr>
        <w:t>KINESIS LAB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 ( )</w:t>
      </w: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DF0734" w:rsidRDefault="00DF073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</w:t>
      </w:r>
      <w:r w:rsidR="007F4AB2">
        <w:rPr>
          <w:rFonts w:ascii="Tahoma" w:eastAsia="Calibri" w:hAnsi="Tahoma" w:cs="Tahoma"/>
          <w:bCs/>
          <w:sz w:val="20"/>
          <w:szCs w:val="20"/>
          <w:u w:color="000000"/>
        </w:rPr>
        <w:t>E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I PER STILE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Pr="002A08BE" w:rsidRDefault="00856CDE" w:rsidP="002A08BE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F601B1" w:rsidP="00CB17C7">
      <w:pPr>
        <w:jc w:val="center"/>
        <w:rPr>
          <w:rFonts w:ascii="Tahoma" w:hAnsi="Tahoma" w:cs="Tahoma"/>
          <w:b/>
          <w:bCs/>
          <w:lang w:val="it-IT"/>
        </w:rPr>
      </w:pPr>
    </w:p>
    <w:p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3354C6">
        <w:rPr>
          <w:rFonts w:ascii="Tahoma" w:hAnsi="Tahoma" w:cs="Tahoma"/>
          <w:b/>
          <w:bCs/>
          <w:lang w:val="it-IT"/>
        </w:rPr>
        <w:t>DANZATOR*</w:t>
      </w:r>
    </w:p>
    <w:p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1602B8" w:rsidRDefault="001602B8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D0082C" w:rsidRDefault="00D0082C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DANZATOR*/I DANZATOR*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3C7E85" w:rsidRPr="00F601B1" w:rsidRDefault="00856CDE" w:rsidP="00F601B1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 e Firma (firma leggibile)</w:t>
      </w:r>
    </w:p>
    <w:p w:rsidR="00F601B1" w:rsidRDefault="00F601B1" w:rsidP="00F601B1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_______________________________________________________________________________</w:t>
      </w: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Nel caso si partecipasse ad una sola lezione specificare quale</w:t>
      </w: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DANZA CLASSICA ( )            DANZA MODERNA ( )             </w:t>
      </w:r>
      <w:r w:rsidR="0019189D">
        <w:rPr>
          <w:rFonts w:ascii="Tahoma" w:eastAsia="Calibri" w:hAnsi="Tahoma" w:cs="Tahoma"/>
          <w:sz w:val="20"/>
          <w:szCs w:val="20"/>
          <w:u w:color="000000"/>
        </w:rPr>
        <w:t>KINESIS LAB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 ( )</w:t>
      </w:r>
    </w:p>
    <w:p w:rsidR="00F601B1" w:rsidRPr="00F601B1" w:rsidRDefault="00F601B1" w:rsidP="00F601B1">
      <w:pPr>
        <w:rPr>
          <w:rFonts w:ascii="Tahoma" w:hAnsi="Tahoma" w:cs="Tahoma"/>
          <w:lang w:val="it-IT"/>
        </w:rPr>
      </w:pPr>
    </w:p>
    <w:p w:rsidR="004E0B7A" w:rsidRPr="00F601B1" w:rsidRDefault="004E0B7A" w:rsidP="00F601B1">
      <w:pPr>
        <w:rPr>
          <w:rFonts w:ascii="Tahoma" w:hAnsi="Tahoma" w:cs="Tahoma"/>
          <w:lang w:val="it-IT"/>
        </w:rPr>
      </w:pPr>
    </w:p>
    <w:p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</w:t>
      </w:r>
      <w:r w:rsidR="0019189D">
        <w:rPr>
          <w:rFonts w:ascii="Tahoma" w:hAnsi="Tahoma" w:cs="Tahoma"/>
          <w:bCs/>
          <w:u w:val="single"/>
          <w:lang w:val="it-IT"/>
        </w:rPr>
        <w:t xml:space="preserve"> DANCE EXPERIENCE 2025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deI danzatore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</w:t>
      </w:r>
      <w:r w:rsidR="00F601B1">
        <w:rPr>
          <w:rFonts w:ascii="Tahoma" w:hAnsi="Tahoma" w:cs="Tahoma"/>
          <w:lang w:val="it-IT"/>
        </w:rPr>
        <w:t xml:space="preserve"> DE</w:t>
      </w:r>
      <w:r w:rsidRPr="00C40F58">
        <w:rPr>
          <w:rFonts w:ascii="Tahoma" w:hAnsi="Tahoma" w:cs="Tahoma"/>
          <w:lang w:val="it-IT"/>
        </w:rPr>
        <w:t>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31374E" w:rsidRPr="00C40F58" w:rsidRDefault="0031374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concorso MAD IDC </w:t>
      </w:r>
      <w:r w:rsidR="0019189D">
        <w:rPr>
          <w:rFonts w:ascii="Tahoma" w:hAnsi="Tahoma" w:cs="Tahoma"/>
          <w:bCs/>
          <w:u w:val="single"/>
          <w:lang w:val="it-IT"/>
        </w:rPr>
        <w:t>DANCE EXPERIENCE 2025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9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C2C" w:rsidRDefault="00B34C2C" w:rsidP="00BC0D62">
      <w:pPr>
        <w:spacing w:before="0" w:after="0" w:line="240" w:lineRule="auto"/>
      </w:pPr>
      <w:r>
        <w:separator/>
      </w:r>
    </w:p>
  </w:endnote>
  <w:endnote w:type="continuationSeparator" w:id="1">
    <w:p w:rsidR="00B34C2C" w:rsidRDefault="00B34C2C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C2C" w:rsidRDefault="00B34C2C" w:rsidP="00BC0D62">
      <w:pPr>
        <w:spacing w:before="0" w:after="0" w:line="240" w:lineRule="auto"/>
      </w:pPr>
      <w:r>
        <w:separator/>
      </w:r>
    </w:p>
  </w:footnote>
  <w:footnote w:type="continuationSeparator" w:id="1">
    <w:p w:rsidR="00B34C2C" w:rsidRDefault="00B34C2C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D3" w:rsidRDefault="00A77052" w:rsidP="00BC0D62">
    <w:pPr>
      <w:pStyle w:val="Intestazione"/>
    </w:pPr>
    <w:r>
      <w:t xml:space="preserve">       </w:t>
    </w:r>
    <w:r w:rsidR="00BC0D62">
      <w:rPr>
        <w:noProof/>
        <w:lang w:val="it-IT" w:eastAsia="it-IT" w:bidi="ar-SA"/>
      </w:rPr>
      <w:drawing>
        <wp:inline distT="0" distB="0" distL="0" distR="0">
          <wp:extent cx="1561101" cy="742455"/>
          <wp:effectExtent l="0" t="0" r="0" b="0"/>
          <wp:docPr id="2" name="Immagine 1" descr="C:\Users\lucia\Desktop\mad\logo prova 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a\Desktop\mad\logo prova 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788" cy="7427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0AD3">
      <w:rPr>
        <w:noProof/>
        <w:lang w:val="it-IT" w:eastAsia="it-IT" w:bidi="ar-SA"/>
      </w:rPr>
      <w:drawing>
        <wp:inline distT="0" distB="0" distL="0" distR="0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      </w:t>
    </w:r>
    <w:r w:rsidR="00A50F2D">
      <w:rPr>
        <w:noProof/>
        <w:lang w:val="it-IT" w:eastAsia="it-IT" w:bidi="ar-SA"/>
      </w:rPr>
      <w:drawing>
        <wp:inline distT="0" distB="0" distL="0" distR="0">
          <wp:extent cx="1765300" cy="809029"/>
          <wp:effectExtent l="19050" t="0" r="0" b="0"/>
          <wp:docPr id="4" name="Immagine 3" descr="Kinesis logo per word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esis logo per word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71610" cy="811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</w:t>
    </w:r>
    <w:r w:rsidR="002A08BE">
      <w:rPr>
        <w:noProof/>
        <w:lang w:val="it-IT" w:eastAsia="it-IT" w:bidi="ar-SA"/>
      </w:rPr>
      <w:drawing>
        <wp:inline distT="0" distB="0" distL="0" distR="0">
          <wp:extent cx="1263650" cy="829372"/>
          <wp:effectExtent l="19050" t="0" r="0" b="0"/>
          <wp:docPr id="6" name="Immagine 5" descr="dac x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x lettera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64192" cy="829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0D62"/>
    <w:rsid w:val="00001966"/>
    <w:rsid w:val="00011E27"/>
    <w:rsid w:val="00011E7F"/>
    <w:rsid w:val="00042C67"/>
    <w:rsid w:val="00053F87"/>
    <w:rsid w:val="000667C4"/>
    <w:rsid w:val="000948DC"/>
    <w:rsid w:val="000B509E"/>
    <w:rsid w:val="000F005F"/>
    <w:rsid w:val="000F6615"/>
    <w:rsid w:val="001369A9"/>
    <w:rsid w:val="001602B8"/>
    <w:rsid w:val="0016204E"/>
    <w:rsid w:val="001756C3"/>
    <w:rsid w:val="00176AB7"/>
    <w:rsid w:val="00180014"/>
    <w:rsid w:val="0019189D"/>
    <w:rsid w:val="001A4EBA"/>
    <w:rsid w:val="001A6E9D"/>
    <w:rsid w:val="001B6AF9"/>
    <w:rsid w:val="001E2C6A"/>
    <w:rsid w:val="00200EAB"/>
    <w:rsid w:val="002122E4"/>
    <w:rsid w:val="00264DDC"/>
    <w:rsid w:val="002717D4"/>
    <w:rsid w:val="00272E6E"/>
    <w:rsid w:val="00282324"/>
    <w:rsid w:val="00285E40"/>
    <w:rsid w:val="002A08BE"/>
    <w:rsid w:val="002A2E46"/>
    <w:rsid w:val="002B4512"/>
    <w:rsid w:val="002E2A86"/>
    <w:rsid w:val="002F3359"/>
    <w:rsid w:val="0031374E"/>
    <w:rsid w:val="00323F8A"/>
    <w:rsid w:val="0033523A"/>
    <w:rsid w:val="003354C6"/>
    <w:rsid w:val="00343F0E"/>
    <w:rsid w:val="0036359B"/>
    <w:rsid w:val="00363677"/>
    <w:rsid w:val="00370F1E"/>
    <w:rsid w:val="00372076"/>
    <w:rsid w:val="00385812"/>
    <w:rsid w:val="003A7718"/>
    <w:rsid w:val="003B03C6"/>
    <w:rsid w:val="003C4973"/>
    <w:rsid w:val="003C7E85"/>
    <w:rsid w:val="004047FA"/>
    <w:rsid w:val="00412CB5"/>
    <w:rsid w:val="00416E05"/>
    <w:rsid w:val="004348B8"/>
    <w:rsid w:val="00434E78"/>
    <w:rsid w:val="00435866"/>
    <w:rsid w:val="00445C3A"/>
    <w:rsid w:val="00450203"/>
    <w:rsid w:val="00470D63"/>
    <w:rsid w:val="00484F7B"/>
    <w:rsid w:val="004923C8"/>
    <w:rsid w:val="004939CC"/>
    <w:rsid w:val="004A4FB9"/>
    <w:rsid w:val="004B6C02"/>
    <w:rsid w:val="004E0B7A"/>
    <w:rsid w:val="004F104B"/>
    <w:rsid w:val="004F5EFE"/>
    <w:rsid w:val="00503410"/>
    <w:rsid w:val="005138B4"/>
    <w:rsid w:val="005170E5"/>
    <w:rsid w:val="005332E2"/>
    <w:rsid w:val="00542AB0"/>
    <w:rsid w:val="00546154"/>
    <w:rsid w:val="005469A8"/>
    <w:rsid w:val="00546B53"/>
    <w:rsid w:val="005500B2"/>
    <w:rsid w:val="00564935"/>
    <w:rsid w:val="00573132"/>
    <w:rsid w:val="0057745B"/>
    <w:rsid w:val="00577CAA"/>
    <w:rsid w:val="0058530E"/>
    <w:rsid w:val="00585491"/>
    <w:rsid w:val="00594135"/>
    <w:rsid w:val="005A7AE2"/>
    <w:rsid w:val="005B0C32"/>
    <w:rsid w:val="005C2894"/>
    <w:rsid w:val="005E14AC"/>
    <w:rsid w:val="005E3FDA"/>
    <w:rsid w:val="005E4DEE"/>
    <w:rsid w:val="005E7CA9"/>
    <w:rsid w:val="00620449"/>
    <w:rsid w:val="0066672C"/>
    <w:rsid w:val="00666F73"/>
    <w:rsid w:val="00682C2B"/>
    <w:rsid w:val="00685899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956A7"/>
    <w:rsid w:val="007A3D11"/>
    <w:rsid w:val="007B5398"/>
    <w:rsid w:val="007D0C41"/>
    <w:rsid w:val="007D634E"/>
    <w:rsid w:val="007E6B2C"/>
    <w:rsid w:val="007F38BC"/>
    <w:rsid w:val="007F4AB2"/>
    <w:rsid w:val="00811DB2"/>
    <w:rsid w:val="00822A0E"/>
    <w:rsid w:val="0084011F"/>
    <w:rsid w:val="0084436E"/>
    <w:rsid w:val="00856CDE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B0DFB"/>
    <w:rsid w:val="009B65F7"/>
    <w:rsid w:val="00A03E8C"/>
    <w:rsid w:val="00A149B8"/>
    <w:rsid w:val="00A27CAB"/>
    <w:rsid w:val="00A30F99"/>
    <w:rsid w:val="00A413AA"/>
    <w:rsid w:val="00A45376"/>
    <w:rsid w:val="00A50F2D"/>
    <w:rsid w:val="00A77052"/>
    <w:rsid w:val="00A839AF"/>
    <w:rsid w:val="00AA0EFC"/>
    <w:rsid w:val="00AA308B"/>
    <w:rsid w:val="00AB3175"/>
    <w:rsid w:val="00AF061D"/>
    <w:rsid w:val="00B06788"/>
    <w:rsid w:val="00B20700"/>
    <w:rsid w:val="00B2327E"/>
    <w:rsid w:val="00B2632B"/>
    <w:rsid w:val="00B34C2C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C048E2"/>
    <w:rsid w:val="00C229CA"/>
    <w:rsid w:val="00C4094F"/>
    <w:rsid w:val="00C40F58"/>
    <w:rsid w:val="00C67AD5"/>
    <w:rsid w:val="00C85484"/>
    <w:rsid w:val="00C90AD3"/>
    <w:rsid w:val="00CA7326"/>
    <w:rsid w:val="00CB17C7"/>
    <w:rsid w:val="00CB4416"/>
    <w:rsid w:val="00CE5763"/>
    <w:rsid w:val="00CF2124"/>
    <w:rsid w:val="00D0082C"/>
    <w:rsid w:val="00D056A4"/>
    <w:rsid w:val="00D33482"/>
    <w:rsid w:val="00D55E86"/>
    <w:rsid w:val="00D579B5"/>
    <w:rsid w:val="00D63287"/>
    <w:rsid w:val="00DA1CDA"/>
    <w:rsid w:val="00DA6DBF"/>
    <w:rsid w:val="00DB58E7"/>
    <w:rsid w:val="00DC1A3D"/>
    <w:rsid w:val="00DC5FD0"/>
    <w:rsid w:val="00DF0734"/>
    <w:rsid w:val="00DF0E6C"/>
    <w:rsid w:val="00E064D7"/>
    <w:rsid w:val="00E20DED"/>
    <w:rsid w:val="00E24867"/>
    <w:rsid w:val="00E71D8B"/>
    <w:rsid w:val="00E91485"/>
    <w:rsid w:val="00EE35FD"/>
    <w:rsid w:val="00EE567B"/>
    <w:rsid w:val="00F21811"/>
    <w:rsid w:val="00F54772"/>
    <w:rsid w:val="00F55B73"/>
    <w:rsid w:val="00F601B1"/>
    <w:rsid w:val="00F66C0F"/>
    <w:rsid w:val="00F7655C"/>
    <w:rsid w:val="00F86745"/>
    <w:rsid w:val="00F945C0"/>
    <w:rsid w:val="00FB28DE"/>
    <w:rsid w:val="00FB2E74"/>
    <w:rsid w:val="00FB6AF9"/>
    <w:rsid w:val="00FE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concorsodanz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B244-9FB4-4A5A-983D-124A7F61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2369</Words>
  <Characters>13508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Lucia Scaccabarozzi</cp:lastModifiedBy>
  <cp:revision>7</cp:revision>
  <cp:lastPrinted>2024-01-19T11:47:00Z</cp:lastPrinted>
  <dcterms:created xsi:type="dcterms:W3CDTF">2024-10-21T09:18:00Z</dcterms:created>
  <dcterms:modified xsi:type="dcterms:W3CDTF">2024-10-25T08:53:00Z</dcterms:modified>
</cp:coreProperties>
</file>