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2746D" w14:textId="77777777"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</w:t>
      </w:r>
      <w:r w:rsidR="004F5EFE">
        <w:rPr>
          <w:sz w:val="28"/>
          <w:szCs w:val="28"/>
          <w:lang w:val="it-IT"/>
        </w:rPr>
        <w:t>STAGE</w:t>
      </w:r>
    </w:p>
    <w:p w14:paraId="1DE925E2" w14:textId="77777777"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45F0FFE" w14:textId="77777777"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14:paraId="1DF5424A" w14:textId="77777777" w:rsidR="009B0DFB" w:rsidRPr="00484F7B" w:rsidRDefault="00442619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29 novembre 2025</w:t>
      </w:r>
    </w:p>
    <w:p w14:paraId="64FCE181" w14:textId="77777777"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14:paraId="5463FCC9" w14:textId="77777777"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14:paraId="1AE58C94" w14:textId="77777777"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E33FD5">
        <w:rPr>
          <w:rFonts w:ascii="Tahoma" w:hAnsi="Tahoma" w:cs="Tahoma"/>
          <w:b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</w:t>
      </w:r>
      <w:r w:rsidR="00442619">
        <w:rPr>
          <w:rFonts w:ascii="Tahoma" w:hAnsi="Tahoma" w:cs="Tahoma"/>
          <w:lang w:val="it-IT"/>
        </w:rPr>
        <w:t>LITANA 2 (il teatro si trova a 5</w:t>
      </w:r>
      <w:r w:rsidR="009B0DFB" w:rsidRPr="00001966">
        <w:rPr>
          <w:rFonts w:ascii="Tahoma" w:hAnsi="Tahoma" w:cs="Tahoma"/>
          <w:lang w:val="it-IT"/>
        </w:rPr>
        <w:t>00mt dalla metro)</w:t>
      </w:r>
    </w:p>
    <w:p w14:paraId="734ED045" w14:textId="77777777"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14:paraId="3198E459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517CF8C8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14:paraId="4260F150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14:paraId="1C16700B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23D511A4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14:paraId="40128A88" w14:textId="77777777"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14:paraId="225967F6" w14:textId="77777777"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5AF61910" w14:textId="77777777"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14:paraId="2E2C6CB4" w14:textId="77777777"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14:paraId="795312D3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030615E7" w14:textId="77777777"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14:paraId="1B82EC1A" w14:textId="77777777" w:rsidR="00001966" w:rsidRDefault="00001966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IDC, vuole </w:t>
      </w:r>
      <w:r w:rsidR="00B47D3B">
        <w:rPr>
          <w:rFonts w:ascii="Tahoma" w:hAnsi="Tahoma" w:cs="Tahoma"/>
          <w:lang w:val="it-IT"/>
        </w:rPr>
        <w:t>dare la possibilità di fare un’esperienza a 360° nella danza, lo stage è un momento di formazione importante</w:t>
      </w:r>
      <w:r w:rsidR="00A77052">
        <w:rPr>
          <w:rFonts w:ascii="Tahoma" w:hAnsi="Tahoma" w:cs="Tahoma"/>
          <w:lang w:val="it-IT"/>
        </w:rPr>
        <w:t>,</w:t>
      </w:r>
      <w:r w:rsidR="00B47D3B">
        <w:rPr>
          <w:rFonts w:ascii="Tahoma" w:hAnsi="Tahoma" w:cs="Tahoma"/>
          <w:lang w:val="it-IT"/>
        </w:rPr>
        <w:t xml:space="preserve"> aperto anche a chi non parteciperà al concorso,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 qualificati nel</w:t>
      </w:r>
      <w:r w:rsidR="00B47D3B">
        <w:rPr>
          <w:rFonts w:ascii="Tahoma" w:hAnsi="Tahoma" w:cs="Tahoma"/>
          <w:lang w:val="it-IT"/>
        </w:rPr>
        <w:t xml:space="preserve"> loro stile.</w:t>
      </w:r>
    </w:p>
    <w:p w14:paraId="08A8693C" w14:textId="77777777"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3FD9C75D" w14:textId="77777777" w:rsidR="00822A0E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DOCENTI</w:t>
      </w:r>
    </w:p>
    <w:p w14:paraId="20C206D7" w14:textId="77777777" w:rsidR="00B47D3B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E8D2798" w14:textId="77777777" w:rsidR="00053F87" w:rsidRDefault="00B47D3B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Elisabetta Hertel</w:t>
      </w:r>
      <w:r w:rsidR="00053F87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 xml:space="preserve">danza classica </w:t>
      </w:r>
    </w:p>
    <w:p w14:paraId="1834C29F" w14:textId="77777777" w:rsidR="00B47D3B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Direttrice Artistica</w:t>
      </w:r>
      <w:r w:rsidR="00FE4924">
        <w:rPr>
          <w:rFonts w:ascii="Tahoma" w:hAnsi="Tahoma" w:cs="Tahoma"/>
          <w:i/>
          <w:lang w:val="it-IT"/>
        </w:rPr>
        <w:t xml:space="preserve"> dell’Accademia Internazionale </w:t>
      </w:r>
      <w:r>
        <w:rPr>
          <w:rFonts w:ascii="Tahoma" w:hAnsi="Tahoma" w:cs="Tahoma"/>
          <w:i/>
          <w:lang w:val="it-IT"/>
        </w:rPr>
        <w:t>oreutica di Firenze</w:t>
      </w:r>
    </w:p>
    <w:p w14:paraId="3B1AFD6B" w14:textId="77777777" w:rsidR="00FE4924" w:rsidRDefault="00FE4924" w:rsidP="00FE49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</w:p>
    <w:p w14:paraId="1578B96E" w14:textId="77777777" w:rsidR="00FE4924" w:rsidRPr="00FE4924" w:rsidRDefault="00FE4924" w:rsidP="00FE49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 xml:space="preserve">Le lezioni di danza </w:t>
      </w:r>
      <w:r>
        <w:rPr>
          <w:rFonts w:ascii="ArialMT" w:hAnsi="ArialMT" w:cs="ArialMT"/>
          <w:i/>
          <w:color w:val="333333"/>
          <w:lang w:val="it-IT"/>
        </w:rPr>
        <w:t>classica</w:t>
      </w:r>
      <w:r w:rsidRPr="00FE4924">
        <w:rPr>
          <w:rFonts w:ascii="ArialMT" w:hAnsi="ArialMT" w:cs="ArialMT"/>
          <w:i/>
          <w:color w:val="333333"/>
          <w:lang w:val="it-IT"/>
        </w:rPr>
        <w:t xml:space="preserve"> sono aperte a:</w:t>
      </w:r>
    </w:p>
    <w:p w14:paraId="536E7658" w14:textId="77777777" w:rsidR="00FE4924" w:rsidRDefault="00FE4924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Livello intermedio</w:t>
      </w:r>
    </w:p>
    <w:p w14:paraId="4FBEEF73" w14:textId="77777777" w:rsidR="00FE4924" w:rsidRDefault="00FE4924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Livello avanzato</w:t>
      </w:r>
    </w:p>
    <w:p w14:paraId="6AF4F4AD" w14:textId="77777777" w:rsidR="007A3D11" w:rsidRDefault="007A3D11" w:rsidP="000948DC">
      <w:pPr>
        <w:spacing w:before="0" w:after="0" w:line="240" w:lineRule="auto"/>
        <w:rPr>
          <w:rFonts w:ascii="Tahoma" w:hAnsi="Tahoma" w:cs="Tahoma"/>
          <w:lang w:val="it-IT"/>
        </w:rPr>
      </w:pPr>
    </w:p>
    <w:p w14:paraId="525B923F" w14:textId="77777777" w:rsidR="000948DC" w:rsidRDefault="000948DC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La sua esperienza internazionale </w:t>
      </w:r>
      <w:r w:rsidR="00FB28DE">
        <w:rPr>
          <w:rFonts w:ascii="Tahoma" w:hAnsi="Tahoma" w:cs="Tahoma"/>
          <w:lang w:val="it-IT"/>
        </w:rPr>
        <w:t>che nasce come allieva dell’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>”</w:t>
      </w:r>
      <w:r w:rsidR="00FB28DE" w:rsidRPr="00FB28DE">
        <w:rPr>
          <w:rFonts w:ascii="Tahoma" w:hAnsi="Tahoma" w:cs="Tahoma"/>
          <w:lang w:val="it-IT"/>
        </w:rPr>
        <w:t>Académie De Danse Classique Princesse Grace</w:t>
      </w:r>
      <w:r w:rsidR="00FB28DE">
        <w:rPr>
          <w:rFonts w:ascii="Tahoma" w:hAnsi="Tahoma" w:cs="Tahoma"/>
          <w:b/>
          <w:bCs/>
          <w:lang w:val="it-IT"/>
        </w:rPr>
        <w:t xml:space="preserve">” </w:t>
      </w:r>
      <w:r w:rsidR="00FB28DE">
        <w:rPr>
          <w:rFonts w:ascii="Tahoma" w:hAnsi="Tahoma" w:cs="Tahoma"/>
          <w:bCs/>
          <w:lang w:val="it-IT"/>
        </w:rPr>
        <w:t>a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 xml:space="preserve"> </w:t>
      </w:r>
      <w:r w:rsidR="00FB28DE" w:rsidRPr="00FB28DE">
        <w:rPr>
          <w:rFonts w:ascii="Tahoma" w:eastAsia="Times New Roman" w:hAnsi="Tahoma" w:cs="Tahoma"/>
          <w:lang w:val="it-IT"/>
        </w:rPr>
        <w:t>Monte- Carlo</w:t>
      </w:r>
      <w:r w:rsidR="00FB28DE">
        <w:rPr>
          <w:rFonts w:ascii="Tahoma" w:hAnsi="Tahoma" w:cs="Tahoma"/>
          <w:lang w:val="it-IT"/>
        </w:rPr>
        <w:t xml:space="preserve"> prosegue</w:t>
      </w:r>
      <w:r w:rsidR="00FB28DE" w:rsidRPr="00FB28DE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come ballerina del Balletto di Stoccarda in cui ha rivestito ruoli solistici e ruoli creati appositamente per lei, si trasforma poi nel desiderio di far percorrere con il giusto supporto e con tanto studio quotidiano la strada della professione della danza. I danzatori e le danzatrici da lei formati </w:t>
      </w:r>
      <w:r w:rsidR="00FB28DE">
        <w:rPr>
          <w:rFonts w:ascii="Tahoma" w:hAnsi="Tahoma" w:cs="Tahoma"/>
          <w:lang w:val="it-IT"/>
        </w:rPr>
        <w:t xml:space="preserve">che arrivano da ogni parte del mondo </w:t>
      </w:r>
      <w:r>
        <w:rPr>
          <w:rFonts w:ascii="Tahoma" w:hAnsi="Tahoma" w:cs="Tahoma"/>
          <w:lang w:val="it-IT"/>
        </w:rPr>
        <w:t>sono ora primi ballerini, ballerini solisti e ballerini di fila nelle più importanti compagnie internazionali.</w:t>
      </w:r>
    </w:p>
    <w:p w14:paraId="1E066F67" w14:textId="77777777" w:rsidR="00053F87" w:rsidRDefault="00053F87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Lo stage vale anch</w:t>
      </w:r>
      <w:r w:rsidR="0005379F">
        <w:rPr>
          <w:rFonts w:ascii="Tahoma" w:hAnsi="Tahoma" w:cs="Tahoma"/>
          <w:lang w:val="it-IT"/>
        </w:rPr>
        <w:t>e come audizione per l’anno 2026/2027</w:t>
      </w:r>
      <w:r>
        <w:rPr>
          <w:rFonts w:ascii="Tahoma" w:hAnsi="Tahoma" w:cs="Tahoma"/>
          <w:lang w:val="it-IT"/>
        </w:rPr>
        <w:t xml:space="preserve"> per l’Accademia Internazionale Coreutica di Firenze. </w:t>
      </w:r>
      <w:r w:rsidRPr="000948DC">
        <w:rPr>
          <w:rFonts w:ascii="Tahoma" w:hAnsi="Tahoma" w:cs="Tahoma"/>
          <w:lang w:val="it-IT"/>
        </w:rPr>
        <w:t xml:space="preserve">L’Accademia Internazionale Coreutica è stata fondata </w:t>
      </w:r>
      <w:r>
        <w:rPr>
          <w:rFonts w:ascii="Tahoma" w:hAnsi="Tahoma" w:cs="Tahoma"/>
          <w:lang w:val="it-IT"/>
        </w:rPr>
        <w:t xml:space="preserve">da Elisabetta Hertel </w:t>
      </w:r>
      <w:r w:rsidRPr="000948DC">
        <w:rPr>
          <w:rFonts w:ascii="Tahoma" w:hAnsi="Tahoma" w:cs="Tahoma"/>
          <w:lang w:val="it-IT"/>
        </w:rPr>
        <w:t>con la prospettiva di offrire ad allievi provenienti da ogni parte del mondo, un corso finalizzato all’inserimento nelle più importanti compagnie di danza internazionali</w:t>
      </w:r>
      <w:r>
        <w:rPr>
          <w:rFonts w:ascii="Tahoma" w:hAnsi="Tahoma" w:cs="Tahoma"/>
          <w:lang w:val="it-IT"/>
        </w:rPr>
        <w:t>,</w:t>
      </w:r>
      <w:r w:rsidRPr="000948DC">
        <w:rPr>
          <w:rFonts w:ascii="Tahoma" w:hAnsi="Tahoma" w:cs="Tahoma"/>
          <w:lang w:val="it-IT"/>
        </w:rPr>
        <w:t xml:space="preserve"> usufruendo di un programma completo di studi per affrontare la carriera artistica</w:t>
      </w:r>
      <w:r>
        <w:rPr>
          <w:rFonts w:ascii="Tahoma" w:hAnsi="Tahoma" w:cs="Tahoma"/>
          <w:lang w:val="it-IT"/>
        </w:rPr>
        <w:t xml:space="preserve"> di danza classica e danza contemporanea</w:t>
      </w:r>
      <w:r w:rsidRPr="000948DC">
        <w:rPr>
          <w:rFonts w:ascii="Tahoma" w:hAnsi="Tahoma" w:cs="Tahoma"/>
          <w:lang w:val="it-IT"/>
        </w:rPr>
        <w:t>. Attraverso l’esperienza dei docenti, stabili ed invitati, e le diverse metodiche impiegate, gli studi artistici sono dosati in modo ottimale per ottenere il miglior risultato</w:t>
      </w:r>
      <w:r>
        <w:rPr>
          <w:rFonts w:ascii="Tahoma" w:hAnsi="Tahoma" w:cs="Tahoma"/>
          <w:lang w:val="it-IT"/>
        </w:rPr>
        <w:t>.</w:t>
      </w:r>
    </w:p>
    <w:p w14:paraId="77EC8733" w14:textId="77777777"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480BA5FD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01EBBB7F" w14:textId="77777777"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4B84AFC8" w14:textId="77777777"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14:paraId="3C5871C9" w14:textId="77777777"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14:paraId="28120C9B" w14:textId="77777777"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14:paraId="577A4EF4" w14:textId="77777777"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14:paraId="0A33CCC6" w14:textId="77777777" w:rsidR="00442619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 xml:space="preserve">Regione Toscana, Fondazione CR Firenze, </w:t>
      </w:r>
    </w:p>
    <w:p w14:paraId="00436B26" w14:textId="77777777" w:rsidR="00442619" w:rsidRDefault="00442619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35725285" w14:textId="77777777"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 xml:space="preserve">, </w:t>
      </w:r>
      <w:r w:rsidR="00442619">
        <w:rPr>
          <w:rFonts w:ascii="ArialMT" w:hAnsi="ArialMT" w:cs="ArialMT"/>
          <w:color w:val="333333"/>
          <w:lang w:val="it-IT"/>
        </w:rPr>
        <w:t xml:space="preserve">Fondazione Toscana spettacolo FTS, </w:t>
      </w:r>
      <w:r w:rsidRPr="00682C2B">
        <w:rPr>
          <w:rFonts w:ascii="ArialMT" w:hAnsi="ArialMT" w:cs="ArialMT"/>
          <w:color w:val="333333"/>
          <w:lang w:val="it-IT"/>
        </w:rPr>
        <w:t>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</w:t>
      </w:r>
      <w:r w:rsidR="00FE4924">
        <w:rPr>
          <w:rFonts w:ascii="ArialMT" w:hAnsi="ArialMT" w:cs="ArialMT"/>
          <w:color w:val="333333"/>
          <w:lang w:val="it-IT"/>
        </w:rPr>
        <w:t>hieste</w:t>
      </w:r>
      <w:r w:rsidR="00282324">
        <w:rPr>
          <w:rFonts w:ascii="ArialMT" w:hAnsi="ArialMT" w:cs="ArialMT"/>
          <w:color w:val="333333"/>
          <w:lang w:val="it-IT"/>
        </w:rPr>
        <w:t xml:space="preserve">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14:paraId="7DD47741" w14:textId="77777777"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5AEFF704" w14:textId="77777777" w:rsidR="00682C2B" w:rsidRPr="00FE4924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Le lezioni di danza contemporanea sono aperte a:</w:t>
      </w:r>
    </w:p>
    <w:p w14:paraId="42E43EC7" w14:textId="77777777" w:rsidR="00682C2B" w:rsidRPr="00FE4924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intermedio</w:t>
      </w:r>
    </w:p>
    <w:p w14:paraId="49492877" w14:textId="77777777" w:rsidR="00682C2B" w:rsidRPr="00FE4924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avanzato</w:t>
      </w:r>
    </w:p>
    <w:p w14:paraId="16A244B6" w14:textId="77777777"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6A32A7AC" w14:textId="77777777" w:rsidR="0058530E" w:rsidRPr="007A3D11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="007A3D11" w:rsidRPr="007A3D11">
        <w:rPr>
          <w:rFonts w:ascii="Tahoma" w:hAnsi="Tahoma" w:cs="Tahoma"/>
          <w:i/>
          <w:lang w:val="it-IT"/>
        </w:rPr>
        <w:t xml:space="preserve"> </w:t>
      </w:r>
      <w:r w:rsidR="007A3D11">
        <w:rPr>
          <w:rFonts w:ascii="Tahoma" w:hAnsi="Tahoma" w:cs="Tahoma"/>
          <w:i/>
          <w:lang w:val="it-IT"/>
        </w:rPr>
        <w:t>Danza moderna</w:t>
      </w:r>
    </w:p>
    <w:p w14:paraId="34575C1C" w14:textId="77777777" w:rsidR="007A3D11" w:rsidRDefault="00442619" w:rsidP="004F5EFE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Docente, Coreografa, </w:t>
      </w:r>
      <w:r w:rsidR="00FE4924" w:rsidRPr="00FE4924">
        <w:rPr>
          <w:rFonts w:ascii="Tahoma" w:hAnsi="Tahoma" w:cs="Tahoma"/>
          <w:i/>
          <w:lang w:val="it-IT"/>
        </w:rPr>
        <w:t>Coordinatrice per il percorso di contemporary modern della scuola del Teatro Oscar Danza Teatro di Milano</w:t>
      </w:r>
    </w:p>
    <w:p w14:paraId="167563DC" w14:textId="77777777" w:rsidR="00FE4924" w:rsidRPr="00FE4924" w:rsidRDefault="00FE4924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14:paraId="30849F8D" w14:textId="77777777" w:rsidR="004F5EFE" w:rsidRPr="004F5EFE" w:rsidRDefault="00442619" w:rsidP="004F5EF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Docente</w:t>
      </w:r>
      <w:r w:rsidR="00CB4416">
        <w:rPr>
          <w:rFonts w:ascii="Tahoma" w:hAnsi="Tahoma" w:cs="Tahoma"/>
          <w:lang w:val="it-IT"/>
        </w:rPr>
        <w:t xml:space="preserve"> e coreografa di rilievo </w:t>
      </w:r>
      <w:r w:rsidR="004F5EFE" w:rsidRPr="004F5EFE">
        <w:rPr>
          <w:rFonts w:ascii="Tahoma" w:hAnsi="Tahoma" w:cs="Tahoma"/>
          <w:lang w:val="it-IT"/>
        </w:rPr>
        <w:t>del panorama della danza moderna.</w:t>
      </w:r>
    </w:p>
    <w:p w14:paraId="6AE9B9A3" w14:textId="77777777" w:rsidR="004F5EFE" w:rsidRP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 w:rsidR="007A3D11"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 w:rsidR="007A3D11"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14:paraId="2383A51E" w14:textId="77777777" w:rsid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14:paraId="0C622FF7" w14:textId="77777777" w:rsidR="00CA7326" w:rsidRDefault="00CA7326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14:paraId="2DD6D5D2" w14:textId="77777777" w:rsidR="007A3D11" w:rsidRDefault="007A3D11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25D5B0E2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Le lezioni di danza moderna sono aperte a:</w:t>
      </w:r>
    </w:p>
    <w:p w14:paraId="11EF8E8B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intermedio</w:t>
      </w:r>
    </w:p>
    <w:p w14:paraId="2E3C2611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avanzato</w:t>
      </w:r>
    </w:p>
    <w:p w14:paraId="548D1D29" w14:textId="77777777"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44A49692" w14:textId="77777777"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9312F5C" w14:textId="77777777"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EF2D1D5" w14:textId="77777777"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14:paraId="7468CA7E" w14:textId="77777777" w:rsidR="00011E27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30€</w:t>
      </w:r>
      <w:r w:rsidR="00CF2124">
        <w:rPr>
          <w:rFonts w:ascii="Tahoma" w:hAnsi="Tahoma" w:cs="Tahoma"/>
          <w:lang w:val="it-IT"/>
        </w:rPr>
        <w:t xml:space="preserve"> -</w:t>
      </w:r>
      <w:r w:rsidR="00FE4924">
        <w:rPr>
          <w:rFonts w:ascii="Tahoma" w:hAnsi="Tahoma" w:cs="Tahoma"/>
          <w:lang w:val="it-IT"/>
        </w:rPr>
        <w:t xml:space="preserve"> per partecipanti al concorso 25</w:t>
      </w:r>
      <w:r w:rsidR="00CF2124">
        <w:rPr>
          <w:rFonts w:ascii="Tahoma" w:hAnsi="Tahoma" w:cs="Tahoma"/>
          <w:lang w:val="it-IT"/>
        </w:rPr>
        <w:t>€</w:t>
      </w:r>
    </w:p>
    <w:p w14:paraId="732D3630" w14:textId="77777777" w:rsidR="00282324" w:rsidRDefault="00D3242E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Open Stage </w:t>
      </w:r>
      <w:r w:rsidR="00B40394">
        <w:rPr>
          <w:rFonts w:ascii="Tahoma" w:hAnsi="Tahoma" w:cs="Tahoma"/>
          <w:lang w:val="it-IT"/>
        </w:rPr>
        <w:t>80€ per partecipanti al concorso 75</w:t>
      </w:r>
    </w:p>
    <w:p w14:paraId="2884B75D" w14:textId="77777777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067B423B" w14:textId="77777777" w:rsidR="00441631" w:rsidRDefault="00441631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41A883EF" w14:textId="77777777" w:rsidR="00441631" w:rsidRPr="00441631" w:rsidRDefault="00441631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41631">
        <w:rPr>
          <w:rFonts w:ascii="Tahoma" w:hAnsi="Tahoma" w:cs="Tahoma"/>
          <w:b/>
          <w:lang w:val="it-IT"/>
        </w:rPr>
        <w:t>ORARI</w:t>
      </w:r>
      <w:r w:rsidR="00442619">
        <w:rPr>
          <w:rFonts w:ascii="Tahoma" w:hAnsi="Tahoma" w:cs="Tahoma"/>
          <w:b/>
          <w:lang w:val="it-IT"/>
        </w:rPr>
        <w:t xml:space="preserve"> (possono subire variazioni, da confermare)</w:t>
      </w:r>
    </w:p>
    <w:p w14:paraId="78DA51FF" w14:textId="77777777" w:rsidR="00ED3734" w:rsidRDefault="00ED3734" w:rsidP="00ED3734">
      <w:pPr>
        <w:spacing w:before="0" w:after="0" w:line="240" w:lineRule="auto"/>
        <w:rPr>
          <w:rFonts w:ascii="Tahoma" w:hAnsi="Tahoma" w:cs="Tahoma"/>
          <w:lang w:val="it-IT"/>
        </w:rPr>
      </w:pPr>
    </w:p>
    <w:p w14:paraId="6A888C3C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hyperlink r:id="rId8" w:history="1">
        <w:r w:rsidRPr="00ED3734">
          <w:rPr>
            <w:rStyle w:val="Collegamentoipertestuale"/>
            <w:rFonts w:ascii="Tahoma" w:hAnsi="Tahoma" w:cs="Tahoma"/>
            <w:color w:val="17365D" w:themeColor="text2" w:themeShade="BF"/>
            <w:lang w:val="it-IT"/>
          </w:rPr>
          <w:t>Elisabetta Hertel</w:t>
        </w:r>
      </w:hyperlink>
      <w:r w:rsidRPr="00ED3734">
        <w:rPr>
          <w:rFonts w:ascii="Tahoma" w:hAnsi="Tahoma" w:cs="Tahoma"/>
          <w:color w:val="17365D" w:themeColor="text2" w:themeShade="BF"/>
          <w:lang w:val="it-IT"/>
        </w:rPr>
        <w:t xml:space="preserve"> Danza Classica</w:t>
      </w:r>
    </w:p>
    <w:p w14:paraId="1378C985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 xml:space="preserve">Classica Avanzato 14:00/15:30 </w:t>
      </w:r>
    </w:p>
    <w:p w14:paraId="1BD7A020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 xml:space="preserve">Classica Intermedio 15:45/17:15 </w:t>
      </w:r>
    </w:p>
    <w:p w14:paraId="3A26B6EE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</w:p>
    <w:p w14:paraId="7A4490FD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hyperlink r:id="rId9" w:history="1">
        <w:r w:rsidRPr="00ED3734">
          <w:rPr>
            <w:rStyle w:val="Collegamentoipertestuale"/>
            <w:rFonts w:ascii="Tahoma" w:hAnsi="Tahoma" w:cs="Tahoma"/>
            <w:color w:val="17365D" w:themeColor="text2" w:themeShade="BF"/>
            <w:lang w:val="it-IT"/>
          </w:rPr>
          <w:t>Angelo Egarese</w:t>
        </w:r>
      </w:hyperlink>
      <w:r w:rsidRPr="00ED3734">
        <w:rPr>
          <w:rFonts w:ascii="Tahoma" w:hAnsi="Tahoma" w:cs="Tahoma"/>
          <w:color w:val="17365D" w:themeColor="text2" w:themeShade="BF"/>
          <w:lang w:val="it-IT"/>
        </w:rPr>
        <w:t xml:space="preserve"> – Kinesis Lab Contemporaneo</w:t>
      </w:r>
    </w:p>
    <w:p w14:paraId="337B3385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>Contemporaneo intermedio 14:00/15.30</w:t>
      </w:r>
    </w:p>
    <w:p w14:paraId="187447AA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>Contemporaneo avanzato 15.45/17:15</w:t>
      </w:r>
    </w:p>
    <w:p w14:paraId="3FEE1023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</w:p>
    <w:p w14:paraId="2AEDDE37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hyperlink r:id="rId10" w:history="1">
        <w:r w:rsidRPr="00ED3734">
          <w:rPr>
            <w:rStyle w:val="Collegamentoipertestuale"/>
            <w:rFonts w:ascii="Tahoma" w:hAnsi="Tahoma" w:cs="Tahoma"/>
            <w:color w:val="17365D" w:themeColor="text2" w:themeShade="BF"/>
            <w:lang w:val="it-IT"/>
          </w:rPr>
          <w:t>Sonia Usurini</w:t>
        </w:r>
      </w:hyperlink>
      <w:r w:rsidRPr="00ED3734">
        <w:rPr>
          <w:rFonts w:ascii="Tahoma" w:hAnsi="Tahoma" w:cs="Tahoma"/>
          <w:color w:val="17365D" w:themeColor="text2" w:themeShade="BF"/>
          <w:lang w:val="it-IT"/>
        </w:rPr>
        <w:t xml:space="preserve"> - Contemporary Modern</w:t>
      </w:r>
    </w:p>
    <w:p w14:paraId="0272B31C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>Contemporary Modern intermedio 17:30/19:00</w:t>
      </w:r>
    </w:p>
    <w:p w14:paraId="054DE575" w14:textId="77777777" w:rsidR="00ED3734" w:rsidRPr="00ED3734" w:rsidRDefault="00ED3734" w:rsidP="00ED3734">
      <w:pPr>
        <w:spacing w:before="0" w:after="0" w:line="240" w:lineRule="auto"/>
        <w:rPr>
          <w:rFonts w:ascii="Tahoma" w:hAnsi="Tahoma" w:cs="Tahoma"/>
          <w:color w:val="17365D" w:themeColor="text2" w:themeShade="BF"/>
          <w:lang w:val="it-IT"/>
        </w:rPr>
      </w:pPr>
      <w:r w:rsidRPr="00ED3734">
        <w:rPr>
          <w:rFonts w:ascii="Tahoma" w:hAnsi="Tahoma" w:cs="Tahoma"/>
          <w:color w:val="17365D" w:themeColor="text2" w:themeShade="BF"/>
          <w:lang w:val="it-IT"/>
        </w:rPr>
        <w:t>Contemporary Modern avanzato 19.15/20.45</w:t>
      </w:r>
    </w:p>
    <w:p w14:paraId="18687A66" w14:textId="77777777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7B2C4AB2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D3A93B2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B411403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AA9BD24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CC9BFE8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2D3F91A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90841C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CD00EEA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4D8F383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202AD8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BC7CBB8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ADF03BF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89F8F2D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C44948D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E03D1F1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399F9E6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5149CE2" w14:textId="77777777"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14:paraId="42D36A03" w14:textId="77777777"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14:paraId="4396BBBF" w14:textId="77777777" w:rsidR="00442619" w:rsidRPr="002F5493" w:rsidRDefault="00442619" w:rsidP="00442619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14:paraId="08AD733E" w14:textId="77777777" w:rsidR="00442619" w:rsidRPr="004E0A21" w:rsidRDefault="00442619" w:rsidP="00442619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14:paraId="012AD7BC" w14:textId="77777777" w:rsidR="00442619" w:rsidRDefault="00442619" w:rsidP="00442619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14:paraId="63A30257" w14:textId="77777777" w:rsidR="00442619" w:rsidRDefault="00442619" w:rsidP="00442619">
      <w:pPr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>FlatMilan</w:t>
      </w:r>
      <w:r>
        <w:rPr>
          <w:rFonts w:ascii="Tahoma" w:hAnsi="Tahoma" w:cs="Tahoma"/>
          <w:lang w:val="it-IT"/>
        </w:rPr>
        <w:t xml:space="preserve"> – Hotel e Camere – vicino alla M2 </w:t>
      </w:r>
      <w:r w:rsidRPr="00946841">
        <w:rPr>
          <w:rFonts w:ascii="Tahoma" w:hAnsi="Tahoma" w:cs="Tahoma"/>
          <w:lang w:val="it-IT"/>
        </w:rPr>
        <w:t>Via F. Corridoni, 14, 20063 Cernusco sul Naviglio MI</w:t>
      </w:r>
      <w:r>
        <w:rPr>
          <w:rFonts w:ascii="Tahoma" w:hAnsi="Tahoma" w:cs="Tahoma"/>
          <w:lang w:val="it-IT"/>
        </w:rPr>
        <w:t xml:space="preserve"> 379 1761172 Sig Paolo</w:t>
      </w:r>
    </w:p>
    <w:p w14:paraId="7F9DA28A" w14:textId="77777777" w:rsidR="00442619" w:rsidRPr="00C85484" w:rsidRDefault="00442619" w:rsidP="00442619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>
        <w:rPr>
          <w:rFonts w:ascii="Tahoma" w:hAnsi="Tahoma" w:cs="Tahoma"/>
        </w:rPr>
        <w:t xml:space="preserve"> via Martin Luther King 7 20042</w:t>
      </w:r>
      <w:r w:rsidRPr="00763277">
        <w:rPr>
          <w:rFonts w:ascii="Tahoma" w:hAnsi="Tahoma" w:cs="Tahoma"/>
        </w:rPr>
        <w:t xml:space="preserve"> Bussero M</w:t>
      </w:r>
      <w:r>
        <w:rPr>
          <w:rFonts w:ascii="Tahoma" w:hAnsi="Tahoma" w:cs="Tahoma"/>
        </w:rPr>
        <w:t>ilano SOLO WHATSAPP 348 3043874</w:t>
      </w:r>
    </w:p>
    <w:p w14:paraId="5D7172C1" w14:textId="77777777" w:rsidR="00442619" w:rsidRDefault="00442619" w:rsidP="00442619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Milano,  02 95038375</w:t>
      </w:r>
    </w:p>
    <w:p w14:paraId="644C423C" w14:textId="77777777" w:rsidR="00442619" w:rsidRDefault="00442619" w:rsidP="00442619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14:paraId="5C95D5C1" w14:textId="77777777" w:rsidR="00E91485" w:rsidRPr="00946841" w:rsidRDefault="00E91485" w:rsidP="00E91485">
      <w:pPr>
        <w:rPr>
          <w:lang w:val="it-IT"/>
        </w:rPr>
      </w:pPr>
    </w:p>
    <w:p w14:paraId="7B3644C5" w14:textId="77777777" w:rsidR="004E0B7A" w:rsidRDefault="004E0B7A" w:rsidP="00282324">
      <w:pPr>
        <w:rPr>
          <w:lang w:val="it-IT"/>
        </w:rPr>
      </w:pPr>
    </w:p>
    <w:p w14:paraId="6BF93CD7" w14:textId="77777777" w:rsidR="004E0B7A" w:rsidRDefault="004E0B7A" w:rsidP="00282324">
      <w:pPr>
        <w:rPr>
          <w:lang w:val="it-IT"/>
        </w:rPr>
      </w:pPr>
    </w:p>
    <w:p w14:paraId="539FE6EF" w14:textId="77777777" w:rsidR="004E0B7A" w:rsidRDefault="004E0B7A" w:rsidP="00282324">
      <w:pPr>
        <w:rPr>
          <w:lang w:val="it-IT"/>
        </w:rPr>
      </w:pPr>
    </w:p>
    <w:p w14:paraId="386B4F24" w14:textId="77777777" w:rsidR="004E0B7A" w:rsidRDefault="004E0B7A" w:rsidP="00282324">
      <w:pPr>
        <w:rPr>
          <w:lang w:val="it-IT"/>
        </w:rPr>
      </w:pPr>
    </w:p>
    <w:p w14:paraId="07C7FCA3" w14:textId="77777777" w:rsidR="00282324" w:rsidRDefault="00282324" w:rsidP="00282324">
      <w:pPr>
        <w:rPr>
          <w:lang w:val="it-IT"/>
        </w:rPr>
      </w:pPr>
    </w:p>
    <w:p w14:paraId="1E33A38D" w14:textId="77777777" w:rsidR="00CF2124" w:rsidRDefault="00CF2124" w:rsidP="00282324">
      <w:pPr>
        <w:rPr>
          <w:lang w:val="it-IT"/>
        </w:rPr>
      </w:pPr>
    </w:p>
    <w:p w14:paraId="3E1623C0" w14:textId="77777777" w:rsidR="00CF2124" w:rsidRDefault="00CF2124" w:rsidP="00282324">
      <w:pPr>
        <w:rPr>
          <w:lang w:val="it-IT"/>
        </w:rPr>
      </w:pPr>
    </w:p>
    <w:p w14:paraId="72665A2F" w14:textId="77777777" w:rsidR="00CF2124" w:rsidRDefault="00CF2124" w:rsidP="00282324">
      <w:pPr>
        <w:rPr>
          <w:lang w:val="it-IT"/>
        </w:rPr>
      </w:pPr>
    </w:p>
    <w:p w14:paraId="5B9EAA51" w14:textId="77777777" w:rsidR="00CF2124" w:rsidRDefault="00CF2124" w:rsidP="00282324">
      <w:pPr>
        <w:rPr>
          <w:lang w:val="it-IT"/>
        </w:rPr>
      </w:pPr>
    </w:p>
    <w:p w14:paraId="70F8DF55" w14:textId="77777777" w:rsidR="00CF2124" w:rsidRDefault="00CF2124" w:rsidP="00282324">
      <w:pPr>
        <w:rPr>
          <w:lang w:val="it-IT"/>
        </w:rPr>
      </w:pPr>
    </w:p>
    <w:p w14:paraId="169CAE07" w14:textId="77777777" w:rsidR="00CF2124" w:rsidRDefault="00CF2124" w:rsidP="00282324">
      <w:pPr>
        <w:rPr>
          <w:lang w:val="it-IT"/>
        </w:rPr>
      </w:pPr>
    </w:p>
    <w:p w14:paraId="13CCF69F" w14:textId="77777777" w:rsidR="00CF2124" w:rsidRDefault="00CF2124" w:rsidP="00282324">
      <w:pPr>
        <w:rPr>
          <w:lang w:val="it-IT"/>
        </w:rPr>
      </w:pPr>
    </w:p>
    <w:p w14:paraId="391DEE74" w14:textId="77777777" w:rsidR="00CF2124" w:rsidRDefault="00CF2124" w:rsidP="00282324">
      <w:pPr>
        <w:rPr>
          <w:lang w:val="it-IT"/>
        </w:rPr>
      </w:pPr>
    </w:p>
    <w:p w14:paraId="4C51B6ED" w14:textId="77777777" w:rsidR="00CF2124" w:rsidRDefault="00CF2124" w:rsidP="00282324">
      <w:pPr>
        <w:rPr>
          <w:lang w:val="it-IT"/>
        </w:rPr>
      </w:pPr>
    </w:p>
    <w:p w14:paraId="75E37351" w14:textId="77777777" w:rsidR="00CF2124" w:rsidRDefault="00CF2124" w:rsidP="00282324">
      <w:pPr>
        <w:rPr>
          <w:lang w:val="it-IT"/>
        </w:rPr>
      </w:pPr>
    </w:p>
    <w:p w14:paraId="31CBE6BC" w14:textId="77777777" w:rsidR="00CF2124" w:rsidRDefault="00CF2124" w:rsidP="00282324">
      <w:pPr>
        <w:rPr>
          <w:lang w:val="it-IT"/>
        </w:rPr>
      </w:pPr>
    </w:p>
    <w:p w14:paraId="765F7AF5" w14:textId="77777777" w:rsidR="00442619" w:rsidRDefault="00442619" w:rsidP="00282324">
      <w:pPr>
        <w:rPr>
          <w:lang w:val="it-IT"/>
        </w:rPr>
      </w:pPr>
    </w:p>
    <w:p w14:paraId="47FCFFD7" w14:textId="77777777" w:rsidR="00442619" w:rsidRPr="00282324" w:rsidRDefault="00442619" w:rsidP="00282324">
      <w:pPr>
        <w:rPr>
          <w:lang w:val="it-IT"/>
        </w:rPr>
      </w:pPr>
    </w:p>
    <w:p w14:paraId="4FEFB83E" w14:textId="77777777" w:rsidR="00D33482" w:rsidRPr="004E0B7A" w:rsidRDefault="0084436E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lastRenderedPageBreak/>
        <w:t>REGOLAMENTO</w:t>
      </w:r>
      <w:r w:rsidR="00CF2124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STAGE MAD IDC</w:t>
      </w:r>
    </w:p>
    <w:p w14:paraId="3A7BF3E5" w14:textId="04C0769F" w:rsidR="0084436E" w:rsidRPr="00D33482" w:rsidRDefault="00442619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 xml:space="preserve">Lo stage è aperto ad </w:t>
      </w:r>
      <w:r w:rsidR="00796B71">
        <w:rPr>
          <w:rFonts w:ascii="Tahoma" w:hAnsi="Tahoma" w:cs="Tahoma"/>
          <w:sz w:val="24"/>
          <w:szCs w:val="24"/>
          <w:lang w:val="it-IT"/>
        </w:rPr>
        <w:t>allievi tra i 10 e i 25 anni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 w:rsidR="00282324"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14:paraId="40487C12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14:paraId="37CC9D40" w14:textId="77777777"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11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14:paraId="3FB96A81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25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novembre o a raggiungimento esaurimento posti disponibili</w:t>
      </w:r>
    </w:p>
    <w:p w14:paraId="4737B0ED" w14:textId="77777777"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KINESIS DANZA</w:t>
      </w:r>
    </w:p>
    <w:p w14:paraId="3E8B5AAD" w14:textId="77777777"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IT 96 T 02008 02847 000102336409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Banca UNICREDIT , filiale di Via di Novoli , Firenze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3354C6">
        <w:rPr>
          <w:rFonts w:ascii="Tahoma" w:eastAsia="Calibri" w:hAnsi="Tahoma" w:cs="Tahoma"/>
          <w:sz w:val="24"/>
          <w:szCs w:val="24"/>
          <w:u w:color="000000"/>
        </w:rPr>
        <w:t xml:space="preserve">STAGE </w:t>
      </w:r>
      <w:r w:rsidR="00442619">
        <w:rPr>
          <w:rFonts w:ascii="Tahoma" w:eastAsia="Calibri" w:hAnsi="Tahoma" w:cs="Tahoma"/>
          <w:sz w:val="24"/>
          <w:szCs w:val="24"/>
          <w:u w:color="000000"/>
        </w:rPr>
        <w:t>MAD IDC 2025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14:paraId="03226BE1" w14:textId="77777777"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14:paraId="5A913FB9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>L’iscritto/a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14:paraId="114683C3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14:paraId="59399B5E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14:paraId="120A4296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implica l’accettazione senza riserve del regolamento e di eventuali norma integrative che l’organizzazione si riserva di introdurre e che assumono valore equivalente al regolamento stesso</w:t>
      </w:r>
    </w:p>
    <w:p w14:paraId="2EA93B60" w14:textId="77777777"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14:paraId="2D57A546" w14:textId="77777777"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caso di impossibilità di svolgere il MAD IDC le quote verranno restituite per intero</w:t>
      </w:r>
    </w:p>
    <w:p w14:paraId="166C2847" w14:textId="77777777"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14:paraId="4E51E7F6" w14:textId="7777777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373C9CBD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2B55C65E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14A7D779" w14:textId="77777777"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0601EFD6" w14:textId="77777777"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135AA50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1779F7E7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14:paraId="3D282425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7FF875E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14:paraId="30F8F884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A62B1D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74DC021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1CD073DA" w14:textId="77777777"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14:paraId="03F93F13" w14:textId="77777777"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14:paraId="0BF57D51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63D555DB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0A4B8CB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0F61763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14:paraId="2900BE8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1C99EA68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7C2557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554E30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14:paraId="34979ED3" w14:textId="77777777"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14:paraId="37B4DF77" w14:textId="77777777"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14:paraId="30EDB7C4" w14:textId="77777777"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14:paraId="2AAFA462" w14:textId="77777777"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2F4216B3" w14:textId="77777777"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14:paraId="156D955D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14:paraId="2807DD70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14:paraId="50C6E48F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DanzaSi  (  )</w:t>
      </w:r>
    </w:p>
    <w:p w14:paraId="793B17BD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DanzaApp (  )</w:t>
      </w:r>
    </w:p>
    <w:p w14:paraId="6B0AAD09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Facebook  (  )</w:t>
      </w:r>
    </w:p>
    <w:p w14:paraId="139D2A62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14:paraId="0F6FABAD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14:paraId="4A19B68E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14:paraId="577D53F4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14:paraId="7E0AA6D5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79AF287F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4FB1785D" w14:textId="77777777"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66354BC" w14:textId="77777777"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BB69F0B" w14:textId="77777777"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78002E4D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39FD40DA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43ADAEDB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7919E23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14:paraId="7108764D" w14:textId="77777777"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14:paraId="6CAF60D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1F22A4C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0F17E7D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14:paraId="2327025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A92BE5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A9DFD6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14:paraId="7A0F4FC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38746CB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14:paraId="657AB59D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F9636C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14:paraId="30C05BF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E94ED3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14:paraId="125E4D8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46D1CE8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14:paraId="79ECBC4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9FFC23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33CA8A5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14:paraId="7C2983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FB5B7B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14:paraId="5954D080" w14:textId="77777777"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25CF981E" w14:textId="77777777" w:rsidR="003354C6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PARTECIPANO ALLO STAGE DI   </w:t>
      </w:r>
    </w:p>
    <w:p w14:paraId="280B73AB" w14:textId="77777777" w:rsidR="00D33482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CLASSICO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 xml:space="preserve">( )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</w:t>
      </w:r>
      <w:r w:rsidR="00B40394">
        <w:rPr>
          <w:rFonts w:ascii="Tahoma" w:eastAsia="Calibri" w:hAnsi="Tahoma" w:cs="Tahoma"/>
          <w:bCs/>
          <w:sz w:val="20"/>
          <w:szCs w:val="20"/>
        </w:rPr>
        <w:t>)</w:t>
      </w:r>
    </w:p>
    <w:p w14:paraId="5A612682" w14:textId="77777777" w:rsidR="00B40394" w:rsidRPr="00D33482" w:rsidRDefault="00B40394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OPEN STAGE ( )</w:t>
      </w:r>
    </w:p>
    <w:p w14:paraId="5C0F3CB1" w14:textId="77777777" w:rsidR="001B6AF9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INTERMEDIO (  )   AVANZATO  (  )</w:t>
      </w:r>
    </w:p>
    <w:p w14:paraId="4F98289E" w14:textId="77777777" w:rsidR="00200EAB" w:rsidRPr="00200EAB" w:rsidRDefault="00200EAB" w:rsidP="00200EAB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14:paraId="1B5B18D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10D4584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3D4B7EC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144B49C0" w14:textId="77777777"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14:paraId="2758F9BB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B715081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52A28F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D72B692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4D2B7E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2E63A51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557F2A4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A0466C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5E7BB0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5FEFA78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1DBC268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6BDF070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FBDDEAA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21401C4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494862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0EB9116" w14:textId="77777777"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14:paraId="0829C9B2" w14:textId="77777777"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14:paraId="462B56D4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7AEE07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AE589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14:paraId="32C67E9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3F2AD9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FFB1C3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14:paraId="2F75CB4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503910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4E04CA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14:paraId="2BEA887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F818A6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7A871F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14:paraId="64288F3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30BB25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2C64AC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14:paraId="3C2FF94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77B1E1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93E378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14:paraId="12E490A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58E3E5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CFB84F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14:paraId="782922B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25B3A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A69DA2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14:paraId="19E38EE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9EEAB6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4328D0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14:paraId="0259DE2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CAC3B0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660A87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14:paraId="452B23C3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307BD78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AFC5EF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3ED3F050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3B70B18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031965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0961AD20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33B6179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8170D55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47672ACF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BE22238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D47944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0E109B79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E293A7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EB4A1F9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2B6B6E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692C574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7ADECC0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6605405" w14:textId="77777777"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8842E97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1FC2A7B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1F65913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2C3DDB5" w14:textId="77777777" w:rsidR="00856CDE" w:rsidRPr="00B40394" w:rsidRDefault="00856CDE" w:rsidP="00B40394">
      <w:pPr>
        <w:spacing w:before="0" w:after="0" w:line="240" w:lineRule="auto"/>
        <w:rPr>
          <w:rFonts w:ascii="Tahoma" w:hAnsi="Tahoma" w:cs="Tahoma"/>
          <w:lang w:val="it-IT"/>
        </w:rPr>
      </w:pPr>
    </w:p>
    <w:p w14:paraId="1F1D3E40" w14:textId="77777777" w:rsidR="004E0B7A" w:rsidRDefault="004E0B7A" w:rsidP="00CB17C7">
      <w:pPr>
        <w:jc w:val="center"/>
        <w:rPr>
          <w:rFonts w:ascii="Tahoma" w:hAnsi="Tahoma" w:cs="Tahoma"/>
          <w:b/>
          <w:bCs/>
          <w:lang w:val="it-IT"/>
        </w:rPr>
      </w:pPr>
    </w:p>
    <w:p w14:paraId="3FE9DA64" w14:textId="77777777"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14:paraId="096C1090" w14:textId="77777777"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11C41CD0" w14:textId="77777777"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2B920964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1C7F1327" w14:textId="77777777"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14:paraId="520E8021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11565E56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396DD5BF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14:paraId="45ADC552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3677B8D3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29FA4EEB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02B2662A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1106161A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318AA9CE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2FA123D2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14:paraId="53E7FCEA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05DE7DBE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438AA89B" w14:textId="77777777"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 ALLO STAGE DI   </w:t>
      </w:r>
    </w:p>
    <w:p w14:paraId="39732032" w14:textId="77777777"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CLASSICO ( )  CONTEMPORANEO ( )  MODERNO ( )   </w:t>
      </w:r>
    </w:p>
    <w:p w14:paraId="10A6E87F" w14:textId="77777777" w:rsidR="00B40394" w:rsidRDefault="00B40394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OPEN STAGE  ( )</w:t>
      </w:r>
    </w:p>
    <w:p w14:paraId="6E320ACE" w14:textId="77777777"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0D5634C" w14:textId="77777777"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INTERMEDIO (  )   AVANZATO  (  )</w:t>
      </w:r>
    </w:p>
    <w:p w14:paraId="654F01CC" w14:textId="77777777"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14:paraId="2304C8E0" w14:textId="77777777" w:rsidR="00856CDE" w:rsidRPr="00856CDE" w:rsidRDefault="004E0B7A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14:paraId="099B0415" w14:textId="77777777"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1AF850C7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433FB025" w14:textId="77777777"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14:paraId="7D554AB6" w14:textId="77777777" w:rsidR="003C7E85" w:rsidRDefault="003C7E85" w:rsidP="00856CDE">
      <w:pPr>
        <w:pStyle w:val="Paragrafoelenco"/>
        <w:pBdr>
          <w:bottom w:val="single" w:sz="12" w:space="1" w:color="auto"/>
        </w:pBdr>
        <w:rPr>
          <w:rFonts w:ascii="Tahoma" w:hAnsi="Tahoma" w:cs="Tahoma"/>
          <w:lang w:val="it-IT"/>
        </w:rPr>
      </w:pPr>
    </w:p>
    <w:p w14:paraId="4C202F10" w14:textId="77777777" w:rsidR="00B40394" w:rsidRPr="00B40394" w:rsidRDefault="00B40394" w:rsidP="00B40394">
      <w:pPr>
        <w:rPr>
          <w:rFonts w:ascii="Tahoma" w:hAnsi="Tahoma" w:cs="Tahoma"/>
          <w:lang w:val="it-IT"/>
        </w:rPr>
      </w:pPr>
    </w:p>
    <w:p w14:paraId="09BA57E6" w14:textId="77777777"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14:paraId="4CCAD949" w14:textId="77777777"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CFEB158" w14:textId="77777777"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</w:t>
      </w:r>
      <w:r w:rsidR="00E33FD5">
        <w:rPr>
          <w:rFonts w:ascii="Tahoma" w:hAnsi="Tahoma" w:cs="Tahoma"/>
          <w:bCs/>
          <w:u w:val="single"/>
          <w:lang w:val="it-IT"/>
        </w:rPr>
        <w:t>STAGE MAD IDC 2025</w:t>
      </w:r>
    </w:p>
    <w:p w14:paraId="71E63F0E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290DDDDE" w14:textId="77777777"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14:paraId="14056924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2E9F353D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14:paraId="2CCA309D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14:paraId="63B7CD80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1D5398DE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2B1C4FAC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14:paraId="782936D9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602A19F7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14:paraId="4A3311BD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14:paraId="243C66E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3C44DE06" w14:textId="77777777"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14:paraId="39065CCE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44230F65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14:paraId="10127740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2F7598C2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4D722165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14:paraId="2E77EE25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14:paraId="49F7BBBC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FEA014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F3FBC7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B2CDEA5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3661E2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F9ECF0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A79F141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32901B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73283D1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7F7E2AF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BC033D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792421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0FD09B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669E01B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6C761F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A065218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F8824E0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14:paraId="24FBB47D" w14:textId="77777777"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747F6D9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E33FD5">
        <w:rPr>
          <w:rFonts w:ascii="Tahoma" w:hAnsi="Tahoma" w:cs="Tahoma"/>
          <w:bCs/>
          <w:u w:val="single"/>
          <w:lang w:val="it-IT"/>
        </w:rPr>
        <w:t>STAGE MAD IDC 2025</w:t>
      </w:r>
    </w:p>
    <w:p w14:paraId="4ED5E20F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7E4E439E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B85135D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B44A023" w14:textId="77777777"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14:paraId="72C0583F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14:paraId="58065A8D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14:paraId="06CCC23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7842AC0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14:paraId="30CDE39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5A1762A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7E3F26AF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14:paraId="57BC0A5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14:paraId="63E4EAA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600A834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E5AEB4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5100A3E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14:paraId="209D066D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30C42D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486CF14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670C2A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EE756CD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14:paraId="0BF9FF2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0BDEDE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15CB15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C0C9BE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AC55DA2" w14:textId="77777777" w:rsidR="00C40F58" w:rsidRPr="00C40F58" w:rsidRDefault="00C40F58" w:rsidP="00C40F58">
      <w:pPr>
        <w:rPr>
          <w:rFonts w:ascii="Tahoma" w:hAnsi="Tahoma" w:cs="Tahoma"/>
          <w:lang w:val="it-IT"/>
        </w:rPr>
      </w:pPr>
    </w:p>
    <w:p w14:paraId="10A5E79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7B28098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2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785E1" w14:textId="77777777" w:rsidR="007F6BCE" w:rsidRDefault="007F6BCE" w:rsidP="00BC0D62">
      <w:pPr>
        <w:spacing w:before="0" w:after="0" w:line="240" w:lineRule="auto"/>
      </w:pPr>
      <w:r>
        <w:separator/>
      </w:r>
    </w:p>
  </w:endnote>
  <w:endnote w:type="continuationSeparator" w:id="0">
    <w:p w14:paraId="6DBD28E6" w14:textId="77777777" w:rsidR="007F6BCE" w:rsidRDefault="007F6BCE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2CF10" w14:textId="77777777" w:rsidR="007F6BCE" w:rsidRDefault="007F6BCE" w:rsidP="00BC0D62">
      <w:pPr>
        <w:spacing w:before="0" w:after="0" w:line="240" w:lineRule="auto"/>
      </w:pPr>
      <w:r>
        <w:separator/>
      </w:r>
    </w:p>
  </w:footnote>
  <w:footnote w:type="continuationSeparator" w:id="0">
    <w:p w14:paraId="7353869F" w14:textId="77777777" w:rsidR="007F6BCE" w:rsidRDefault="007F6BCE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9F6B" w14:textId="77777777" w:rsidR="00C90AD3" w:rsidRDefault="00A77052" w:rsidP="00BC0D62">
    <w:pPr>
      <w:pStyle w:val="Intestazione"/>
    </w:pPr>
    <w:r>
      <w:t xml:space="preserve">       </w:t>
    </w:r>
    <w:r w:rsidR="00C90AD3">
      <w:rPr>
        <w:noProof/>
        <w:lang w:val="it-IT" w:eastAsia="it-IT" w:bidi="ar-SA"/>
      </w:rPr>
      <w:drawing>
        <wp:inline distT="0" distB="0" distL="0" distR="0" wp14:anchorId="5B2F059A" wp14:editId="35F6BE09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3FD5">
      <w:t xml:space="preserve">        </w:t>
    </w:r>
    <w:r w:rsidR="00E33FD5" w:rsidRPr="00E33FD5">
      <w:rPr>
        <w:noProof/>
        <w:lang w:val="it-IT" w:eastAsia="it-IT" w:bidi="ar-SA"/>
      </w:rPr>
      <w:drawing>
        <wp:inline distT="0" distB="0" distL="0" distR="0" wp14:anchorId="55E537FC" wp14:editId="55A19AC8">
          <wp:extent cx="1320800" cy="720424"/>
          <wp:effectExtent l="19050" t="0" r="0" b="0"/>
          <wp:docPr id="4" name="Immagine 1" descr="logo mad 25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d 25.f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0526" cy="720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BC0D62">
      <w:rPr>
        <w:noProof/>
        <w:lang w:val="it-IT" w:eastAsia="it-IT" w:bidi="ar-SA"/>
      </w:rPr>
      <w:drawing>
        <wp:inline distT="0" distB="0" distL="0" distR="0" wp14:anchorId="33BBDB80" wp14:editId="48E0861B">
          <wp:extent cx="1043511" cy="684811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43295" cy="68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3FD5">
      <w:t xml:space="preserve">     </w:t>
    </w:r>
    <w:r w:rsidR="00E33FD5" w:rsidRPr="00E33FD5">
      <w:rPr>
        <w:noProof/>
        <w:lang w:val="it-IT" w:eastAsia="it-IT" w:bidi="ar-SA"/>
      </w:rPr>
      <w:drawing>
        <wp:inline distT="0" distB="0" distL="0" distR="0" wp14:anchorId="68859405" wp14:editId="678C7854">
          <wp:extent cx="1617218" cy="634558"/>
          <wp:effectExtent l="0" t="0" r="0" b="0"/>
          <wp:docPr id="6" name="Immagine 4" descr="Kinesis_logo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_logo_04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622633" cy="636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501479">
    <w:abstractNumId w:val="2"/>
  </w:num>
  <w:num w:numId="2" w16cid:durableId="1823229861">
    <w:abstractNumId w:val="5"/>
  </w:num>
  <w:num w:numId="3" w16cid:durableId="749928740">
    <w:abstractNumId w:val="0"/>
  </w:num>
  <w:num w:numId="4" w16cid:durableId="209464838">
    <w:abstractNumId w:val="1"/>
  </w:num>
  <w:num w:numId="5" w16cid:durableId="848906932">
    <w:abstractNumId w:val="3"/>
  </w:num>
  <w:num w:numId="6" w16cid:durableId="1668166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2"/>
    <w:rsid w:val="000011EF"/>
    <w:rsid w:val="00001966"/>
    <w:rsid w:val="000102D1"/>
    <w:rsid w:val="00011E27"/>
    <w:rsid w:val="00011E7F"/>
    <w:rsid w:val="00042C67"/>
    <w:rsid w:val="0005379F"/>
    <w:rsid w:val="00053F87"/>
    <w:rsid w:val="000948DC"/>
    <w:rsid w:val="000B509E"/>
    <w:rsid w:val="000E5E15"/>
    <w:rsid w:val="000F6615"/>
    <w:rsid w:val="001369A9"/>
    <w:rsid w:val="001602B8"/>
    <w:rsid w:val="0016204E"/>
    <w:rsid w:val="001756C3"/>
    <w:rsid w:val="00176AB7"/>
    <w:rsid w:val="00180014"/>
    <w:rsid w:val="001A4EBA"/>
    <w:rsid w:val="001A6E9D"/>
    <w:rsid w:val="001B6AF9"/>
    <w:rsid w:val="001E2C6A"/>
    <w:rsid w:val="001E39FD"/>
    <w:rsid w:val="00200EAB"/>
    <w:rsid w:val="002122E4"/>
    <w:rsid w:val="002717D4"/>
    <w:rsid w:val="00272E6E"/>
    <w:rsid w:val="00282324"/>
    <w:rsid w:val="00285E40"/>
    <w:rsid w:val="002A2E46"/>
    <w:rsid w:val="002B4512"/>
    <w:rsid w:val="002E2A86"/>
    <w:rsid w:val="002F3359"/>
    <w:rsid w:val="00323F8A"/>
    <w:rsid w:val="0033523A"/>
    <w:rsid w:val="003354C6"/>
    <w:rsid w:val="00343F0E"/>
    <w:rsid w:val="00363677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41631"/>
    <w:rsid w:val="00442619"/>
    <w:rsid w:val="00445C3A"/>
    <w:rsid w:val="00450203"/>
    <w:rsid w:val="00484F7B"/>
    <w:rsid w:val="004923C8"/>
    <w:rsid w:val="004A4FB9"/>
    <w:rsid w:val="004B6C02"/>
    <w:rsid w:val="004E0B7A"/>
    <w:rsid w:val="004F104B"/>
    <w:rsid w:val="004F4BC9"/>
    <w:rsid w:val="004F5EFE"/>
    <w:rsid w:val="00503410"/>
    <w:rsid w:val="005138B4"/>
    <w:rsid w:val="005170E5"/>
    <w:rsid w:val="00525792"/>
    <w:rsid w:val="005332E2"/>
    <w:rsid w:val="00542AB0"/>
    <w:rsid w:val="00546154"/>
    <w:rsid w:val="005469A8"/>
    <w:rsid w:val="00546B53"/>
    <w:rsid w:val="00564935"/>
    <w:rsid w:val="0057745B"/>
    <w:rsid w:val="00577CAA"/>
    <w:rsid w:val="0058530E"/>
    <w:rsid w:val="00594135"/>
    <w:rsid w:val="005A7AE2"/>
    <w:rsid w:val="005E14AC"/>
    <w:rsid w:val="005E3FDA"/>
    <w:rsid w:val="005E4DEE"/>
    <w:rsid w:val="005E7CA9"/>
    <w:rsid w:val="00620449"/>
    <w:rsid w:val="00631BBC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85CDC"/>
    <w:rsid w:val="00790C03"/>
    <w:rsid w:val="007956A7"/>
    <w:rsid w:val="00796B71"/>
    <w:rsid w:val="007A008B"/>
    <w:rsid w:val="007A3D11"/>
    <w:rsid w:val="007B5398"/>
    <w:rsid w:val="007D0C41"/>
    <w:rsid w:val="007D634E"/>
    <w:rsid w:val="007F38BC"/>
    <w:rsid w:val="007F4AB2"/>
    <w:rsid w:val="007F6BCE"/>
    <w:rsid w:val="00822A0E"/>
    <w:rsid w:val="0084011F"/>
    <w:rsid w:val="0084436E"/>
    <w:rsid w:val="00856CDE"/>
    <w:rsid w:val="00894221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A770D"/>
    <w:rsid w:val="009B0DFB"/>
    <w:rsid w:val="009B65F7"/>
    <w:rsid w:val="009C5D46"/>
    <w:rsid w:val="00A03E8C"/>
    <w:rsid w:val="00A149B8"/>
    <w:rsid w:val="00A27CAB"/>
    <w:rsid w:val="00A30F99"/>
    <w:rsid w:val="00A413AA"/>
    <w:rsid w:val="00A45376"/>
    <w:rsid w:val="00A74B46"/>
    <w:rsid w:val="00A77052"/>
    <w:rsid w:val="00AA0EFC"/>
    <w:rsid w:val="00AA308B"/>
    <w:rsid w:val="00AF061D"/>
    <w:rsid w:val="00B06788"/>
    <w:rsid w:val="00B2327E"/>
    <w:rsid w:val="00B2632B"/>
    <w:rsid w:val="00B40394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30849"/>
    <w:rsid w:val="00C40F58"/>
    <w:rsid w:val="00C67AD5"/>
    <w:rsid w:val="00C85484"/>
    <w:rsid w:val="00C90AD3"/>
    <w:rsid w:val="00CA7326"/>
    <w:rsid w:val="00CB17C7"/>
    <w:rsid w:val="00CB4416"/>
    <w:rsid w:val="00CB666F"/>
    <w:rsid w:val="00CE5763"/>
    <w:rsid w:val="00CF2124"/>
    <w:rsid w:val="00D056A4"/>
    <w:rsid w:val="00D3242E"/>
    <w:rsid w:val="00D33482"/>
    <w:rsid w:val="00D55E86"/>
    <w:rsid w:val="00D579B5"/>
    <w:rsid w:val="00DA1CDA"/>
    <w:rsid w:val="00DB58E7"/>
    <w:rsid w:val="00DC5FD0"/>
    <w:rsid w:val="00DF0E6C"/>
    <w:rsid w:val="00E064D7"/>
    <w:rsid w:val="00E20DED"/>
    <w:rsid w:val="00E24867"/>
    <w:rsid w:val="00E33FD5"/>
    <w:rsid w:val="00E71D8B"/>
    <w:rsid w:val="00E91485"/>
    <w:rsid w:val="00ED3734"/>
    <w:rsid w:val="00ED64E0"/>
    <w:rsid w:val="00EE35FD"/>
    <w:rsid w:val="00EE567B"/>
    <w:rsid w:val="00F350F9"/>
    <w:rsid w:val="00F54772"/>
    <w:rsid w:val="00F66C0F"/>
    <w:rsid w:val="00F7655C"/>
    <w:rsid w:val="00F86745"/>
    <w:rsid w:val="00FB28DE"/>
    <w:rsid w:val="00FB2E74"/>
    <w:rsid w:val="00FB6AF9"/>
    <w:rsid w:val="00FE2686"/>
    <w:rsid w:val="00FE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725EDB"/>
  <w15:docId w15:val="{7062EE6A-1F1A-415A-91FE-E7E06F49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09691621912&amp;__cft__%5b0%5d=AZVvB36i7GCYGxZeIuTWnjTQGj4qv1pY3tI7vj9WGWFMOaOj57FxAZ6BgxbQUrDHwdV12Z7l_kJRNyaYx2GXfHoo8qdtETxkCkBfslMR_nxEHfW7IZkaAc01mAAejU7o7JuD4skfD8lrQX1ItlnIGT6LGViUTZppqEvOeHQ7AQaD3A&amp;__tn__=-%5dK-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dconcorsodanz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sonia.usurini?__cft__%5b0%5d=AZVvB36i7GCYGxZeIuTWnjTQGj4qv1pY3tI7vj9WGWFMOaOj57FxAZ6BgxbQUrDHwdV12Z7l_kJRNyaYx2GXfHoo8qdtETxkCkBfslMR_nxEHfW7IZkaAc01mAAejU7o7JuD4skfD8lrQX1ItlnIGT6LGViUTZppqEvOeHQ7AQaD3A&amp;__tn__=-%5dK-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aegarese1?__cft__%5b0%5d=AZVvB36i7GCYGxZeIuTWnjTQGj4qv1pY3tI7vj9WGWFMOaOj57FxAZ6BgxbQUrDHwdV12Z7l_kJRNyaYx2GXfHoo8qdtETxkCkBfslMR_nxEHfW7IZkaAc01mAAejU7o7JuD4skfD8lrQX1ItlnIGT6LGViUTZppqEvOeHQ7AQaD3A&amp;__tn__=-%5dK-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46A18-F166-4637-9A52-1806EDD0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2088</Words>
  <Characters>14746</Characters>
  <Application>Microsoft Office Word</Application>
  <DocSecurity>0</DocSecurity>
  <Lines>526</Lines>
  <Paragraphs>205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Chiara Spatti</cp:lastModifiedBy>
  <cp:revision>4</cp:revision>
  <dcterms:created xsi:type="dcterms:W3CDTF">2025-07-04T08:16:00Z</dcterms:created>
  <dcterms:modified xsi:type="dcterms:W3CDTF">2025-10-23T12:17:00Z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5395a550-3111-4a9d-9af1-f2d82229f439</vt:lpwstr>
  </property>
</Properties>
</file>